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489E" w14:textId="49A0B00B" w:rsidR="005B4ED6" w:rsidRPr="007E246E" w:rsidRDefault="00FB01B9" w:rsidP="002671B8">
      <w:pPr>
        <w:pStyle w:val="MediumGrid22"/>
        <w:jc w:val="center"/>
        <w:rPr>
          <w:rFonts w:ascii="Gill Sans MT" w:hAnsi="Gill Sans MT" w:cs="Calibri"/>
          <w:b/>
          <w:bCs/>
          <w:sz w:val="24"/>
          <w:szCs w:val="24"/>
        </w:rPr>
      </w:pPr>
      <w:r w:rsidRPr="007E246E">
        <w:rPr>
          <w:rFonts w:ascii="Gill Sans MT" w:hAnsi="Gill Sans MT" w:cs="Calibri"/>
          <w:b/>
          <w:bCs/>
          <w:sz w:val="24"/>
          <w:szCs w:val="24"/>
        </w:rPr>
        <w:t xml:space="preserve">DECLARATION OF THE NATIONAL LAND CONFERENCE </w:t>
      </w:r>
      <w:r w:rsidR="00C333EA" w:rsidRPr="007E246E">
        <w:rPr>
          <w:rFonts w:ascii="Gill Sans MT" w:hAnsi="Gill Sans MT" w:cs="Calibri"/>
          <w:b/>
          <w:bCs/>
          <w:sz w:val="24"/>
          <w:szCs w:val="24"/>
        </w:rPr>
        <w:t>2022</w:t>
      </w:r>
    </w:p>
    <w:p w14:paraId="690240FA" w14:textId="65C42526" w:rsidR="002671B8" w:rsidRPr="007E246E" w:rsidRDefault="00FB01B9" w:rsidP="002671B8">
      <w:pPr>
        <w:pStyle w:val="MediumGrid22"/>
        <w:jc w:val="center"/>
        <w:rPr>
          <w:rFonts w:ascii="Gill Sans MT" w:hAnsi="Gill Sans MT" w:cs="Calibri"/>
          <w:sz w:val="24"/>
          <w:szCs w:val="24"/>
        </w:rPr>
      </w:pPr>
      <w:r w:rsidRPr="007E246E">
        <w:rPr>
          <w:rFonts w:ascii="Gill Sans MT" w:hAnsi="Gill Sans MT" w:cs="Calibri"/>
          <w:sz w:val="24"/>
          <w:szCs w:val="24"/>
        </w:rPr>
        <w:t>BUCHANAN CITY, GRAND BASSA COUNTY</w:t>
      </w:r>
    </w:p>
    <w:p w14:paraId="30D1FFF1" w14:textId="4BFFA4FC" w:rsidR="00FB01B9" w:rsidRDefault="00FB01B9" w:rsidP="002671B8">
      <w:pPr>
        <w:pStyle w:val="MediumGrid22"/>
        <w:jc w:val="center"/>
        <w:rPr>
          <w:rFonts w:ascii="Gill Sans MT" w:hAnsi="Gill Sans MT" w:cs="Calibri"/>
          <w:sz w:val="24"/>
          <w:szCs w:val="24"/>
        </w:rPr>
      </w:pPr>
      <w:r w:rsidRPr="007E246E">
        <w:rPr>
          <w:rFonts w:ascii="Gill Sans MT" w:hAnsi="Gill Sans MT" w:cs="Calibri"/>
          <w:sz w:val="24"/>
          <w:szCs w:val="24"/>
        </w:rPr>
        <w:t>REPUBLIC OF LIBERIA</w:t>
      </w:r>
    </w:p>
    <w:p w14:paraId="29692A32" w14:textId="24A83B90" w:rsidR="00033E31" w:rsidRDefault="00033E31" w:rsidP="002671B8">
      <w:pPr>
        <w:pStyle w:val="MediumGrid22"/>
        <w:jc w:val="center"/>
        <w:rPr>
          <w:rFonts w:ascii="Gill Sans MT" w:hAnsi="Gill Sans MT" w:cs="Calibri"/>
          <w:sz w:val="24"/>
          <w:szCs w:val="24"/>
        </w:rPr>
      </w:pPr>
    </w:p>
    <w:p w14:paraId="6501D283" w14:textId="6AE98E18" w:rsidR="00033E31" w:rsidRPr="00F20BAE" w:rsidRDefault="00033E31" w:rsidP="002671B8">
      <w:pPr>
        <w:pStyle w:val="MediumGrid22"/>
        <w:jc w:val="center"/>
        <w:rPr>
          <w:rFonts w:ascii="Gill Sans MT" w:hAnsi="Gill Sans MT" w:cs="Calibri"/>
          <w:b/>
          <w:bCs/>
          <w:sz w:val="24"/>
          <w:szCs w:val="24"/>
        </w:rPr>
      </w:pPr>
      <w:r w:rsidRPr="00F20BAE">
        <w:rPr>
          <w:rFonts w:ascii="Gill Sans MT" w:hAnsi="Gill Sans MT" w:cs="Calibri"/>
          <w:b/>
          <w:bCs/>
          <w:sz w:val="24"/>
          <w:szCs w:val="24"/>
        </w:rPr>
        <w:t>THE GBEHZOHN DECLARATION</w:t>
      </w:r>
    </w:p>
    <w:p w14:paraId="00B2E813" w14:textId="0B4320D6" w:rsidR="005B4ED6" w:rsidRPr="007E246E" w:rsidRDefault="005B4ED6" w:rsidP="005B4ED6">
      <w:pPr>
        <w:pStyle w:val="MediumGrid22"/>
        <w:jc w:val="center"/>
        <w:rPr>
          <w:rFonts w:ascii="Gill Sans MT" w:hAnsi="Gill Sans MT" w:cs="Calibri"/>
          <w:sz w:val="24"/>
          <w:szCs w:val="24"/>
        </w:rPr>
      </w:pPr>
    </w:p>
    <w:p w14:paraId="7A65C698" w14:textId="6600F608" w:rsidR="00146104" w:rsidRPr="007E246E" w:rsidRDefault="00CB72EA" w:rsidP="007E246E">
      <w:pPr>
        <w:pStyle w:val="MediumGrid22"/>
        <w:spacing w:line="276" w:lineRule="auto"/>
        <w:jc w:val="both"/>
        <w:rPr>
          <w:rFonts w:ascii="Gill Sans MT" w:hAnsi="Gill Sans MT" w:cs="Calibri"/>
          <w:sz w:val="24"/>
          <w:szCs w:val="24"/>
        </w:rPr>
      </w:pPr>
      <w:r w:rsidRPr="007E246E">
        <w:rPr>
          <w:rFonts w:ascii="Gill Sans MT" w:hAnsi="Gill Sans MT" w:cs="Calibri"/>
          <w:b/>
          <w:sz w:val="24"/>
          <w:szCs w:val="24"/>
        </w:rPr>
        <w:t>W</w:t>
      </w:r>
      <w:r w:rsidR="00FB01B9" w:rsidRPr="007E246E">
        <w:rPr>
          <w:rFonts w:ascii="Gill Sans MT" w:hAnsi="Gill Sans MT" w:cs="Calibri"/>
          <w:b/>
          <w:sz w:val="24"/>
          <w:szCs w:val="24"/>
        </w:rPr>
        <w:t>E</w:t>
      </w:r>
      <w:r w:rsidR="00146104" w:rsidRPr="007E246E">
        <w:rPr>
          <w:rFonts w:ascii="Gill Sans MT" w:hAnsi="Gill Sans MT" w:cs="Calibri"/>
          <w:b/>
          <w:sz w:val="24"/>
          <w:szCs w:val="24"/>
        </w:rPr>
        <w:t>,</w:t>
      </w:r>
      <w:r w:rsidR="005B4ED6" w:rsidRPr="007E246E">
        <w:rPr>
          <w:rFonts w:ascii="Gill Sans MT" w:hAnsi="Gill Sans MT" w:cs="Calibri"/>
          <w:b/>
          <w:sz w:val="24"/>
          <w:szCs w:val="24"/>
        </w:rPr>
        <w:t xml:space="preserve"> </w:t>
      </w:r>
      <w:r w:rsidR="00FB01B9" w:rsidRPr="007E246E">
        <w:rPr>
          <w:rFonts w:ascii="Gill Sans MT" w:hAnsi="Gill Sans MT" w:cs="Calibri"/>
          <w:b/>
          <w:sz w:val="24"/>
          <w:szCs w:val="24"/>
        </w:rPr>
        <w:t>THE DELEGATES</w:t>
      </w:r>
      <w:r w:rsidR="00C46FC3" w:rsidRPr="007E246E">
        <w:rPr>
          <w:rFonts w:ascii="Gill Sans MT" w:hAnsi="Gill Sans MT" w:cs="Calibri"/>
          <w:b/>
          <w:sz w:val="24"/>
          <w:szCs w:val="24"/>
        </w:rPr>
        <w:t xml:space="preserve"> TO THE NATIONAL LAND CONFERENCE</w:t>
      </w:r>
      <w:r w:rsidR="00146104" w:rsidRPr="007E246E">
        <w:rPr>
          <w:rFonts w:ascii="Gill Sans MT" w:hAnsi="Gill Sans MT" w:cs="Calibri"/>
          <w:sz w:val="24"/>
          <w:szCs w:val="24"/>
        </w:rPr>
        <w:t xml:space="preserve">, comprising of </w:t>
      </w:r>
      <w:r w:rsidR="002671B8" w:rsidRPr="007E246E">
        <w:rPr>
          <w:rFonts w:ascii="Gill Sans MT" w:hAnsi="Gill Sans MT" w:cs="Calibri"/>
          <w:sz w:val="24"/>
          <w:szCs w:val="24"/>
        </w:rPr>
        <w:t>representatives of various Government Ministries, Agencies and Commissions, local government, communit</w:t>
      </w:r>
      <w:r w:rsidR="00FB01B9" w:rsidRPr="007E246E">
        <w:rPr>
          <w:rFonts w:ascii="Gill Sans MT" w:hAnsi="Gill Sans MT" w:cs="Calibri"/>
          <w:sz w:val="24"/>
          <w:szCs w:val="24"/>
        </w:rPr>
        <w:t>ies</w:t>
      </w:r>
      <w:r w:rsidR="002671B8" w:rsidRPr="007E246E">
        <w:rPr>
          <w:rFonts w:ascii="Gill Sans MT" w:hAnsi="Gill Sans MT" w:cs="Calibri"/>
          <w:sz w:val="24"/>
          <w:szCs w:val="24"/>
        </w:rPr>
        <w:t xml:space="preserve"> from the fifteen </w:t>
      </w:r>
      <w:r w:rsidR="00FB01B9" w:rsidRPr="007E246E">
        <w:rPr>
          <w:rFonts w:ascii="Gill Sans MT" w:hAnsi="Gill Sans MT" w:cs="Calibri"/>
          <w:sz w:val="24"/>
          <w:szCs w:val="24"/>
        </w:rPr>
        <w:t xml:space="preserve">(15) </w:t>
      </w:r>
      <w:r w:rsidR="002671B8" w:rsidRPr="007E246E">
        <w:rPr>
          <w:rFonts w:ascii="Gill Sans MT" w:hAnsi="Gill Sans MT" w:cs="Calibri"/>
          <w:sz w:val="24"/>
          <w:szCs w:val="24"/>
        </w:rPr>
        <w:t>counties</w:t>
      </w:r>
      <w:r w:rsidR="00C333EA" w:rsidRPr="007E246E">
        <w:rPr>
          <w:rFonts w:ascii="Gill Sans MT" w:hAnsi="Gill Sans MT" w:cs="Calibri"/>
          <w:sz w:val="24"/>
          <w:szCs w:val="24"/>
        </w:rPr>
        <w:t xml:space="preserve"> of Liberia</w:t>
      </w:r>
      <w:r w:rsidR="002671B8" w:rsidRPr="007E246E">
        <w:rPr>
          <w:rFonts w:ascii="Gill Sans MT" w:hAnsi="Gill Sans MT" w:cs="Calibri"/>
          <w:sz w:val="24"/>
          <w:szCs w:val="24"/>
        </w:rPr>
        <w:t xml:space="preserve">, civil society </w:t>
      </w:r>
      <w:r w:rsidR="00A47136" w:rsidRPr="007E246E">
        <w:rPr>
          <w:rFonts w:ascii="Gill Sans MT" w:hAnsi="Gill Sans MT" w:cs="Calibri"/>
          <w:sz w:val="24"/>
          <w:szCs w:val="24"/>
        </w:rPr>
        <w:t xml:space="preserve">and community-based </w:t>
      </w:r>
      <w:r w:rsidR="002671B8" w:rsidRPr="007E246E">
        <w:rPr>
          <w:rFonts w:ascii="Gill Sans MT" w:hAnsi="Gill Sans MT" w:cs="Calibri"/>
          <w:sz w:val="24"/>
          <w:szCs w:val="24"/>
        </w:rPr>
        <w:t xml:space="preserve">organizations, </w:t>
      </w:r>
      <w:r w:rsidR="00BA71C3">
        <w:rPr>
          <w:rFonts w:ascii="Gill Sans MT" w:hAnsi="Gill Sans MT" w:cs="Calibri"/>
          <w:sz w:val="24"/>
          <w:szCs w:val="24"/>
        </w:rPr>
        <w:t xml:space="preserve">private sector, </w:t>
      </w:r>
      <w:r w:rsidR="00A47136" w:rsidRPr="007E246E">
        <w:rPr>
          <w:rFonts w:ascii="Gill Sans MT" w:hAnsi="Gill Sans MT" w:cs="Calibri"/>
          <w:sz w:val="24"/>
          <w:szCs w:val="24"/>
        </w:rPr>
        <w:t>i</w:t>
      </w:r>
      <w:r w:rsidR="002671B8" w:rsidRPr="007E246E">
        <w:rPr>
          <w:rFonts w:ascii="Gill Sans MT" w:hAnsi="Gill Sans MT" w:cs="Calibri"/>
          <w:sz w:val="24"/>
          <w:szCs w:val="24"/>
        </w:rPr>
        <w:t xml:space="preserve">nternational </w:t>
      </w:r>
      <w:r w:rsidR="006C3AE1" w:rsidRPr="007E246E">
        <w:rPr>
          <w:rFonts w:ascii="Gill Sans MT" w:hAnsi="Gill Sans MT" w:cs="Calibri"/>
          <w:sz w:val="24"/>
          <w:szCs w:val="24"/>
        </w:rPr>
        <w:t>institutions</w:t>
      </w:r>
      <w:r w:rsidR="002671B8" w:rsidRPr="007E246E">
        <w:rPr>
          <w:rFonts w:ascii="Gill Sans MT" w:hAnsi="Gill Sans MT" w:cs="Calibri"/>
          <w:sz w:val="24"/>
          <w:szCs w:val="24"/>
        </w:rPr>
        <w:t xml:space="preserve"> and donor agencies</w:t>
      </w:r>
      <w:r w:rsidR="00C46FC3" w:rsidRPr="007E246E">
        <w:rPr>
          <w:rFonts w:ascii="Gill Sans MT" w:hAnsi="Gill Sans MT" w:cs="Calibri"/>
          <w:sz w:val="24"/>
          <w:szCs w:val="24"/>
        </w:rPr>
        <w:t>, convened in Buchanan City, Grand Bassa County from March 1 – 3, 2022:</w:t>
      </w:r>
    </w:p>
    <w:p w14:paraId="2D80B8F2" w14:textId="77777777" w:rsidR="00146104" w:rsidRPr="007E246E" w:rsidRDefault="00146104" w:rsidP="007E246E">
      <w:pPr>
        <w:pStyle w:val="MediumGrid22"/>
        <w:spacing w:line="276" w:lineRule="auto"/>
        <w:jc w:val="both"/>
        <w:rPr>
          <w:rFonts w:ascii="Gill Sans MT" w:hAnsi="Gill Sans MT" w:cs="Calibri"/>
          <w:sz w:val="24"/>
          <w:szCs w:val="24"/>
        </w:rPr>
      </w:pPr>
    </w:p>
    <w:p w14:paraId="3E43DBFA" w14:textId="306A1BCE" w:rsidR="00CB72EA" w:rsidRPr="007E246E" w:rsidRDefault="003B6446" w:rsidP="007E246E">
      <w:pPr>
        <w:pStyle w:val="MediumGrid22"/>
        <w:spacing w:line="276" w:lineRule="auto"/>
        <w:jc w:val="both"/>
        <w:rPr>
          <w:rFonts w:ascii="Gill Sans MT" w:hAnsi="Gill Sans MT" w:cs="Calibri"/>
          <w:sz w:val="24"/>
          <w:szCs w:val="24"/>
        </w:rPr>
      </w:pPr>
      <w:r w:rsidRPr="007E246E">
        <w:rPr>
          <w:rFonts w:ascii="Gill Sans MT" w:hAnsi="Gill Sans MT" w:cs="Calibri"/>
          <w:b/>
          <w:sz w:val="24"/>
          <w:szCs w:val="24"/>
        </w:rPr>
        <w:t xml:space="preserve">HAVING </w:t>
      </w:r>
      <w:r w:rsidR="00C46FC3" w:rsidRPr="007E246E">
        <w:rPr>
          <w:rFonts w:ascii="Gill Sans MT" w:hAnsi="Gill Sans MT" w:cs="Calibri"/>
          <w:b/>
          <w:sz w:val="24"/>
          <w:szCs w:val="24"/>
        </w:rPr>
        <w:t>COLLECTIVELY ASSESSED</w:t>
      </w:r>
      <w:r w:rsidR="00CB72EA" w:rsidRPr="007E246E">
        <w:rPr>
          <w:rFonts w:ascii="Gill Sans MT" w:hAnsi="Gill Sans MT" w:cs="Calibri"/>
          <w:b/>
          <w:sz w:val="24"/>
          <w:szCs w:val="24"/>
        </w:rPr>
        <w:t xml:space="preserve"> </w:t>
      </w:r>
      <w:r w:rsidR="002365D2" w:rsidRPr="007E246E">
        <w:rPr>
          <w:rFonts w:ascii="Gill Sans MT" w:hAnsi="Gill Sans MT" w:cs="Calibri"/>
          <w:b/>
          <w:sz w:val="24"/>
          <w:szCs w:val="24"/>
        </w:rPr>
        <w:t xml:space="preserve">IMPLEMENTATION OF THE LAND RIGHTS </w:t>
      </w:r>
      <w:r w:rsidR="000E44EE" w:rsidRPr="007E246E">
        <w:rPr>
          <w:rFonts w:ascii="Gill Sans MT" w:hAnsi="Gill Sans MT" w:cs="Calibri"/>
          <w:b/>
          <w:sz w:val="24"/>
          <w:szCs w:val="24"/>
        </w:rPr>
        <w:t>LAW</w:t>
      </w:r>
      <w:r w:rsidR="002365D2" w:rsidRPr="007E246E">
        <w:rPr>
          <w:rFonts w:ascii="Gill Sans MT" w:hAnsi="Gill Sans MT" w:cs="Calibri"/>
          <w:b/>
          <w:sz w:val="24"/>
          <w:szCs w:val="24"/>
        </w:rPr>
        <w:t xml:space="preserve"> OF </w:t>
      </w:r>
      <w:r w:rsidR="00CF13E1" w:rsidRPr="007E246E">
        <w:rPr>
          <w:rFonts w:ascii="Gill Sans MT" w:hAnsi="Gill Sans MT" w:cs="Calibri"/>
          <w:b/>
          <w:sz w:val="24"/>
          <w:szCs w:val="24"/>
        </w:rPr>
        <w:t>2018</w:t>
      </w:r>
      <w:r w:rsidR="006C3AE1" w:rsidRPr="007E246E">
        <w:rPr>
          <w:rFonts w:ascii="Gill Sans MT" w:hAnsi="Gill Sans MT" w:cs="Calibri"/>
          <w:sz w:val="24"/>
          <w:szCs w:val="24"/>
        </w:rPr>
        <w:t>,</w:t>
      </w:r>
      <w:r w:rsidR="00CF13E1" w:rsidRPr="007E246E">
        <w:rPr>
          <w:rFonts w:ascii="Gill Sans MT" w:hAnsi="Gill Sans MT" w:cs="Calibri"/>
          <w:sz w:val="24"/>
          <w:szCs w:val="24"/>
        </w:rPr>
        <w:t xml:space="preserve"> </w:t>
      </w:r>
      <w:r w:rsidR="00C46FC3" w:rsidRPr="007E246E">
        <w:rPr>
          <w:rFonts w:ascii="Gill Sans MT" w:hAnsi="Gill Sans MT" w:cs="Calibri"/>
          <w:sz w:val="24"/>
          <w:szCs w:val="24"/>
        </w:rPr>
        <w:t xml:space="preserve">and </w:t>
      </w:r>
      <w:r w:rsidR="00CF13E1" w:rsidRPr="007E246E">
        <w:rPr>
          <w:rFonts w:ascii="Gill Sans MT" w:hAnsi="Gill Sans MT" w:cs="Calibri"/>
          <w:sz w:val="24"/>
          <w:szCs w:val="24"/>
        </w:rPr>
        <w:t>not</w:t>
      </w:r>
      <w:r w:rsidR="00C46FC3" w:rsidRPr="007E246E">
        <w:rPr>
          <w:rFonts w:ascii="Gill Sans MT" w:hAnsi="Gill Sans MT" w:cs="Calibri"/>
          <w:sz w:val="24"/>
          <w:szCs w:val="24"/>
        </w:rPr>
        <w:t>ed</w:t>
      </w:r>
      <w:r w:rsidR="00CF13E1" w:rsidRPr="007E246E">
        <w:rPr>
          <w:rFonts w:ascii="Gill Sans MT" w:hAnsi="Gill Sans MT" w:cs="Calibri"/>
          <w:sz w:val="24"/>
          <w:szCs w:val="24"/>
        </w:rPr>
        <w:t xml:space="preserve"> progress</w:t>
      </w:r>
      <w:r w:rsidR="0071081C" w:rsidRPr="007E246E">
        <w:rPr>
          <w:rFonts w:ascii="Gill Sans MT" w:hAnsi="Gill Sans MT" w:cs="Calibri"/>
          <w:sz w:val="24"/>
          <w:szCs w:val="24"/>
        </w:rPr>
        <w:t xml:space="preserve"> and</w:t>
      </w:r>
      <w:r w:rsidR="00CF13E1" w:rsidRPr="007E246E">
        <w:rPr>
          <w:rFonts w:ascii="Gill Sans MT" w:hAnsi="Gill Sans MT" w:cs="Calibri"/>
          <w:sz w:val="24"/>
          <w:szCs w:val="24"/>
        </w:rPr>
        <w:t xml:space="preserve"> </w:t>
      </w:r>
      <w:r w:rsidR="00CB72EA" w:rsidRPr="007E246E">
        <w:rPr>
          <w:rFonts w:ascii="Gill Sans MT" w:hAnsi="Gill Sans MT" w:cs="Calibri"/>
          <w:sz w:val="24"/>
          <w:szCs w:val="24"/>
        </w:rPr>
        <w:t xml:space="preserve">challenges </w:t>
      </w:r>
      <w:r w:rsidR="00A47136" w:rsidRPr="007E246E">
        <w:rPr>
          <w:rFonts w:ascii="Gill Sans MT" w:hAnsi="Gill Sans MT" w:cs="Calibri"/>
          <w:sz w:val="24"/>
          <w:szCs w:val="24"/>
        </w:rPr>
        <w:t xml:space="preserve">related to implementation of the </w:t>
      </w:r>
      <w:r w:rsidR="009E297A" w:rsidRPr="007E246E">
        <w:rPr>
          <w:rFonts w:ascii="Gill Sans MT" w:hAnsi="Gill Sans MT" w:cs="Calibri"/>
          <w:sz w:val="24"/>
          <w:szCs w:val="24"/>
        </w:rPr>
        <w:t>Act</w:t>
      </w:r>
      <w:r w:rsidR="00A47136" w:rsidRPr="007E246E">
        <w:rPr>
          <w:rFonts w:ascii="Gill Sans MT" w:hAnsi="Gill Sans MT" w:cs="Calibri"/>
          <w:sz w:val="24"/>
          <w:szCs w:val="24"/>
        </w:rPr>
        <w:t xml:space="preserve"> broadly and </w:t>
      </w:r>
      <w:r w:rsidR="004B3AAB" w:rsidRPr="007E246E">
        <w:rPr>
          <w:rFonts w:ascii="Gill Sans MT" w:hAnsi="Gill Sans MT" w:cs="Calibri"/>
          <w:sz w:val="24"/>
          <w:szCs w:val="24"/>
        </w:rPr>
        <w:t>Customary Land formalization</w:t>
      </w:r>
      <w:r w:rsidR="00A47136" w:rsidRPr="007E246E">
        <w:rPr>
          <w:rFonts w:ascii="Gill Sans MT" w:hAnsi="Gill Sans MT" w:cs="Calibri"/>
          <w:sz w:val="24"/>
          <w:szCs w:val="24"/>
        </w:rPr>
        <w:t>, specifically</w:t>
      </w:r>
      <w:r w:rsidR="00CB72EA" w:rsidRPr="007E246E">
        <w:rPr>
          <w:rFonts w:ascii="Gill Sans MT" w:hAnsi="Gill Sans MT" w:cs="Calibri"/>
          <w:sz w:val="24"/>
          <w:szCs w:val="24"/>
        </w:rPr>
        <w:t>;</w:t>
      </w:r>
    </w:p>
    <w:p w14:paraId="1DA77547" w14:textId="3C4AE7DB" w:rsidR="006C3AE1" w:rsidRPr="007E246E" w:rsidRDefault="006C3AE1" w:rsidP="007E246E">
      <w:pPr>
        <w:pStyle w:val="MediumGrid22"/>
        <w:spacing w:line="276" w:lineRule="auto"/>
        <w:jc w:val="both"/>
        <w:rPr>
          <w:rFonts w:ascii="Gill Sans MT" w:hAnsi="Gill Sans MT" w:cs="Calibri"/>
          <w:sz w:val="24"/>
          <w:szCs w:val="24"/>
        </w:rPr>
      </w:pPr>
    </w:p>
    <w:p w14:paraId="20AD85D7" w14:textId="71B98413" w:rsidR="006C3AE1" w:rsidRPr="007E246E" w:rsidRDefault="003B6446" w:rsidP="007E246E">
      <w:pPr>
        <w:pStyle w:val="MediumGrid22"/>
        <w:spacing w:line="276" w:lineRule="auto"/>
        <w:jc w:val="both"/>
        <w:rPr>
          <w:rFonts w:ascii="Gill Sans MT" w:hAnsi="Gill Sans MT" w:cs="Calibri"/>
          <w:sz w:val="24"/>
          <w:szCs w:val="24"/>
        </w:rPr>
      </w:pPr>
      <w:r w:rsidRPr="007E246E">
        <w:rPr>
          <w:rFonts w:ascii="Gill Sans MT" w:hAnsi="Gill Sans MT" w:cs="Calibri"/>
          <w:b/>
          <w:bCs/>
          <w:sz w:val="24"/>
          <w:szCs w:val="24"/>
        </w:rPr>
        <w:t xml:space="preserve">HAVING </w:t>
      </w:r>
      <w:r w:rsidR="00C46FC3" w:rsidRPr="007E246E">
        <w:rPr>
          <w:rFonts w:ascii="Gill Sans MT" w:hAnsi="Gill Sans MT" w:cs="Calibri"/>
          <w:b/>
          <w:bCs/>
          <w:sz w:val="24"/>
          <w:szCs w:val="24"/>
        </w:rPr>
        <w:t>ACKNOWLEDGED THAT GAPS</w:t>
      </w:r>
      <w:r w:rsidR="006C3AE1" w:rsidRPr="007E246E">
        <w:rPr>
          <w:rFonts w:ascii="Gill Sans MT" w:hAnsi="Gill Sans MT" w:cs="Calibri"/>
          <w:b/>
          <w:bCs/>
          <w:sz w:val="24"/>
          <w:szCs w:val="24"/>
        </w:rPr>
        <w:t xml:space="preserve"> </w:t>
      </w:r>
      <w:r w:rsidR="002365D2" w:rsidRPr="007E246E">
        <w:rPr>
          <w:rFonts w:ascii="Gill Sans MT" w:hAnsi="Gill Sans MT" w:cs="Calibri"/>
          <w:b/>
          <w:bCs/>
          <w:sz w:val="24"/>
          <w:szCs w:val="24"/>
        </w:rPr>
        <w:t>IN THE REGULATORY FRAMEWORK</w:t>
      </w:r>
      <w:r w:rsidR="002365D2" w:rsidRPr="007E246E">
        <w:rPr>
          <w:rFonts w:ascii="Gill Sans MT" w:hAnsi="Gill Sans MT" w:cs="Calibri"/>
          <w:sz w:val="24"/>
          <w:szCs w:val="24"/>
        </w:rPr>
        <w:t xml:space="preserve"> </w:t>
      </w:r>
      <w:r w:rsidR="006C3AE1" w:rsidRPr="007E246E">
        <w:rPr>
          <w:rFonts w:ascii="Gill Sans MT" w:hAnsi="Gill Sans MT" w:cs="Calibri"/>
          <w:sz w:val="24"/>
          <w:szCs w:val="24"/>
        </w:rPr>
        <w:t xml:space="preserve">pose </w:t>
      </w:r>
      <w:r w:rsidR="0071081C" w:rsidRPr="007E246E">
        <w:rPr>
          <w:rFonts w:ascii="Gill Sans MT" w:hAnsi="Gill Sans MT" w:cs="Calibri"/>
          <w:sz w:val="24"/>
          <w:szCs w:val="24"/>
        </w:rPr>
        <w:t xml:space="preserve">additional </w:t>
      </w:r>
      <w:r w:rsidR="006C3AE1" w:rsidRPr="007E246E">
        <w:rPr>
          <w:rFonts w:ascii="Gill Sans MT" w:hAnsi="Gill Sans MT" w:cs="Calibri"/>
          <w:sz w:val="24"/>
          <w:szCs w:val="24"/>
        </w:rPr>
        <w:t xml:space="preserve">challenges to </w:t>
      </w:r>
      <w:r w:rsidR="003F2777" w:rsidRPr="007E246E">
        <w:rPr>
          <w:rFonts w:ascii="Gill Sans MT" w:hAnsi="Gill Sans MT" w:cs="Calibri"/>
          <w:sz w:val="24"/>
          <w:szCs w:val="24"/>
        </w:rPr>
        <w:t xml:space="preserve">the </w:t>
      </w:r>
      <w:r w:rsidR="006C3AE1" w:rsidRPr="007E246E">
        <w:rPr>
          <w:rFonts w:ascii="Gill Sans MT" w:hAnsi="Gill Sans MT" w:cs="Calibri"/>
          <w:sz w:val="24"/>
          <w:szCs w:val="24"/>
        </w:rPr>
        <w:t xml:space="preserve">effective implementation of the law; </w:t>
      </w:r>
    </w:p>
    <w:p w14:paraId="4C5AEB46" w14:textId="77777777" w:rsidR="00CB72EA" w:rsidRPr="007E246E" w:rsidRDefault="00CB72EA" w:rsidP="007E246E">
      <w:pPr>
        <w:pStyle w:val="MediumGrid22"/>
        <w:spacing w:line="276" w:lineRule="auto"/>
        <w:jc w:val="both"/>
        <w:rPr>
          <w:rFonts w:ascii="Gill Sans MT" w:hAnsi="Gill Sans MT" w:cs="Calibri"/>
          <w:sz w:val="24"/>
          <w:szCs w:val="24"/>
        </w:rPr>
      </w:pPr>
    </w:p>
    <w:p w14:paraId="5700B405" w14:textId="750CCFB9" w:rsidR="00CB72EA" w:rsidRPr="007E246E" w:rsidRDefault="003B6446" w:rsidP="007E246E">
      <w:pPr>
        <w:pStyle w:val="MediumGrid22"/>
        <w:spacing w:line="276" w:lineRule="auto"/>
        <w:jc w:val="both"/>
        <w:rPr>
          <w:rFonts w:ascii="Gill Sans MT" w:hAnsi="Gill Sans MT" w:cs="Calibri"/>
          <w:sz w:val="24"/>
          <w:szCs w:val="24"/>
        </w:rPr>
      </w:pPr>
      <w:r w:rsidRPr="007E246E">
        <w:rPr>
          <w:rFonts w:ascii="Gill Sans MT" w:hAnsi="Gill Sans MT" w:cs="Calibri"/>
          <w:b/>
          <w:sz w:val="24"/>
          <w:szCs w:val="24"/>
        </w:rPr>
        <w:t xml:space="preserve">HAVING </w:t>
      </w:r>
      <w:r w:rsidR="00B10890" w:rsidRPr="007E246E">
        <w:rPr>
          <w:rFonts w:ascii="Gill Sans MT" w:hAnsi="Gill Sans MT" w:cs="Calibri"/>
          <w:b/>
          <w:sz w:val="24"/>
          <w:szCs w:val="24"/>
        </w:rPr>
        <w:t xml:space="preserve">WELCOMED THE COMMITMENTS </w:t>
      </w:r>
      <w:r w:rsidR="00A47136" w:rsidRPr="007E246E">
        <w:rPr>
          <w:rFonts w:ascii="Gill Sans MT" w:hAnsi="Gill Sans MT" w:cs="Calibri"/>
          <w:sz w:val="24"/>
          <w:szCs w:val="24"/>
        </w:rPr>
        <w:t xml:space="preserve">of the Government of Liberia, civil society </w:t>
      </w:r>
      <w:r w:rsidR="002365D2" w:rsidRPr="007E246E">
        <w:rPr>
          <w:rFonts w:ascii="Gill Sans MT" w:hAnsi="Gill Sans MT" w:cs="Calibri"/>
          <w:sz w:val="24"/>
          <w:szCs w:val="24"/>
        </w:rPr>
        <w:t xml:space="preserve">and international organizations </w:t>
      </w:r>
      <w:r w:rsidR="00A47136" w:rsidRPr="007E246E">
        <w:rPr>
          <w:rFonts w:ascii="Gill Sans MT" w:hAnsi="Gill Sans MT" w:cs="Calibri"/>
          <w:sz w:val="24"/>
          <w:szCs w:val="24"/>
        </w:rPr>
        <w:t>and donors to support implementation of the law</w:t>
      </w:r>
      <w:r w:rsidR="00CB72EA" w:rsidRPr="007E246E">
        <w:rPr>
          <w:rFonts w:ascii="Gill Sans MT" w:hAnsi="Gill Sans MT" w:cs="Calibri"/>
          <w:sz w:val="24"/>
          <w:szCs w:val="24"/>
        </w:rPr>
        <w:t>;</w:t>
      </w:r>
    </w:p>
    <w:p w14:paraId="51070A9E" w14:textId="77777777" w:rsidR="00CB72EA" w:rsidRPr="007E246E" w:rsidRDefault="00CB72EA" w:rsidP="007E246E">
      <w:pPr>
        <w:pStyle w:val="MediumGrid22"/>
        <w:spacing w:line="276" w:lineRule="auto"/>
        <w:jc w:val="both"/>
        <w:rPr>
          <w:rFonts w:ascii="Gill Sans MT" w:hAnsi="Gill Sans MT" w:cs="Calibri"/>
          <w:sz w:val="24"/>
          <w:szCs w:val="24"/>
        </w:rPr>
      </w:pPr>
    </w:p>
    <w:p w14:paraId="0D85A2F7" w14:textId="323B1A38" w:rsidR="00425CB1" w:rsidRDefault="003B6446" w:rsidP="007E246E">
      <w:pPr>
        <w:pStyle w:val="MediumGrid22"/>
        <w:spacing w:line="276" w:lineRule="auto"/>
        <w:jc w:val="both"/>
        <w:rPr>
          <w:rFonts w:ascii="Gill Sans MT" w:hAnsi="Gill Sans MT" w:cs="Calibri"/>
          <w:sz w:val="24"/>
          <w:szCs w:val="24"/>
        </w:rPr>
      </w:pPr>
      <w:r w:rsidRPr="007E246E">
        <w:rPr>
          <w:rFonts w:ascii="Gill Sans MT" w:hAnsi="Gill Sans MT" w:cs="Calibri"/>
          <w:b/>
          <w:sz w:val="24"/>
          <w:szCs w:val="24"/>
        </w:rPr>
        <w:t xml:space="preserve">HAVING TAKEN </w:t>
      </w:r>
      <w:r w:rsidR="00425CB1" w:rsidRPr="007E246E">
        <w:rPr>
          <w:rFonts w:ascii="Gill Sans MT" w:hAnsi="Gill Sans MT" w:cs="Calibri"/>
          <w:b/>
          <w:sz w:val="24"/>
          <w:szCs w:val="24"/>
        </w:rPr>
        <w:t>NOTE OF</w:t>
      </w:r>
      <w:r w:rsidR="002365D2" w:rsidRPr="007E246E">
        <w:rPr>
          <w:rFonts w:ascii="Gill Sans MT" w:hAnsi="Gill Sans MT" w:cs="Calibri"/>
          <w:b/>
          <w:sz w:val="24"/>
          <w:szCs w:val="24"/>
        </w:rPr>
        <w:t xml:space="preserve"> CHALLENGES</w:t>
      </w:r>
      <w:r w:rsidR="00425CB1" w:rsidRPr="007E246E">
        <w:rPr>
          <w:rFonts w:ascii="Gill Sans MT" w:hAnsi="Gill Sans MT" w:cs="Calibri"/>
          <w:b/>
          <w:bCs/>
          <w:sz w:val="24"/>
          <w:szCs w:val="24"/>
        </w:rPr>
        <w:t xml:space="preserve"> </w:t>
      </w:r>
      <w:r w:rsidR="00B10890" w:rsidRPr="007E246E">
        <w:rPr>
          <w:rFonts w:ascii="Gill Sans MT" w:hAnsi="Gill Sans MT" w:cs="Calibri"/>
          <w:b/>
          <w:bCs/>
          <w:sz w:val="24"/>
          <w:szCs w:val="24"/>
        </w:rPr>
        <w:t xml:space="preserve">BEING ENCOUNTERED </w:t>
      </w:r>
      <w:r w:rsidR="00425CB1" w:rsidRPr="007E246E">
        <w:rPr>
          <w:rFonts w:ascii="Gill Sans MT" w:hAnsi="Gill Sans MT" w:cs="Calibri"/>
          <w:sz w:val="24"/>
          <w:szCs w:val="24"/>
        </w:rPr>
        <w:t>during the Customary Land formalization</w:t>
      </w:r>
      <w:r w:rsidR="009E297A" w:rsidRPr="007E246E">
        <w:rPr>
          <w:rFonts w:ascii="Gill Sans MT" w:hAnsi="Gill Sans MT" w:cs="Calibri"/>
          <w:sz w:val="24"/>
          <w:szCs w:val="24"/>
        </w:rPr>
        <w:t>,</w:t>
      </w:r>
      <w:r w:rsidR="006C3AE1" w:rsidRPr="007E246E">
        <w:rPr>
          <w:rFonts w:ascii="Gill Sans MT" w:hAnsi="Gill Sans MT" w:cs="Calibri"/>
          <w:sz w:val="24"/>
          <w:szCs w:val="24"/>
        </w:rPr>
        <w:t xml:space="preserve"> </w:t>
      </w:r>
      <w:r w:rsidR="00402FF5" w:rsidRPr="007E246E">
        <w:rPr>
          <w:rFonts w:ascii="Gill Sans MT" w:hAnsi="Gill Sans MT" w:cs="Calibri"/>
          <w:sz w:val="24"/>
          <w:szCs w:val="24"/>
        </w:rPr>
        <w:t>including long-standing boundary disputes, entrenched cultural practices that result in marginalization and exclusion of different segments of the populations at the community level</w:t>
      </w:r>
      <w:r w:rsidR="00425CB1" w:rsidRPr="007E246E">
        <w:rPr>
          <w:rFonts w:ascii="Gill Sans MT" w:hAnsi="Gill Sans MT" w:cs="Calibri"/>
          <w:sz w:val="24"/>
          <w:szCs w:val="24"/>
        </w:rPr>
        <w:t>;</w:t>
      </w:r>
    </w:p>
    <w:p w14:paraId="2069967C" w14:textId="57A3B4D5" w:rsidR="006F00C2" w:rsidRDefault="006F00C2" w:rsidP="007E246E">
      <w:pPr>
        <w:pStyle w:val="MediumGrid22"/>
        <w:spacing w:line="276" w:lineRule="auto"/>
        <w:jc w:val="both"/>
        <w:rPr>
          <w:rFonts w:ascii="Gill Sans MT" w:hAnsi="Gill Sans MT" w:cs="Calibri"/>
          <w:sz w:val="24"/>
          <w:szCs w:val="24"/>
        </w:rPr>
      </w:pPr>
    </w:p>
    <w:p w14:paraId="3E5D21A7" w14:textId="2D2AAB31" w:rsidR="006F00C2" w:rsidRPr="007E246E" w:rsidRDefault="006F00C2" w:rsidP="007E246E">
      <w:pPr>
        <w:pStyle w:val="MediumGrid22"/>
        <w:spacing w:line="276" w:lineRule="auto"/>
        <w:jc w:val="both"/>
        <w:rPr>
          <w:rFonts w:ascii="Gill Sans MT" w:hAnsi="Gill Sans MT" w:cs="Calibri"/>
          <w:sz w:val="24"/>
          <w:szCs w:val="24"/>
        </w:rPr>
      </w:pPr>
      <w:r w:rsidRPr="00BD10DD">
        <w:rPr>
          <w:rFonts w:ascii="Gill Sans MT" w:hAnsi="Gill Sans MT" w:cs="Calibri"/>
          <w:b/>
          <w:bCs/>
          <w:sz w:val="24"/>
          <w:szCs w:val="24"/>
        </w:rPr>
        <w:t>HAVING RECOGNIZED THAT LIMITED TECHNICAL CAPACITY</w:t>
      </w:r>
      <w:r>
        <w:rPr>
          <w:rFonts w:ascii="Gill Sans MT" w:hAnsi="Gill Sans MT" w:cs="Calibri"/>
          <w:sz w:val="24"/>
          <w:szCs w:val="24"/>
        </w:rPr>
        <w:t xml:space="preserve"> is hindering the development of Land Use Plans at the national and community levels;</w:t>
      </w:r>
    </w:p>
    <w:p w14:paraId="71DFF860" w14:textId="3848613A" w:rsidR="002560B6" w:rsidRPr="007E246E" w:rsidRDefault="002560B6" w:rsidP="007E246E">
      <w:pPr>
        <w:pStyle w:val="MediumGrid22"/>
        <w:spacing w:line="276" w:lineRule="auto"/>
        <w:jc w:val="both"/>
        <w:rPr>
          <w:rFonts w:ascii="Gill Sans MT" w:hAnsi="Gill Sans MT" w:cs="Calibri"/>
          <w:sz w:val="24"/>
          <w:szCs w:val="24"/>
        </w:rPr>
      </w:pPr>
    </w:p>
    <w:p w14:paraId="4BC6CCB4" w14:textId="2AF50B7A" w:rsidR="002560B6" w:rsidRPr="007E246E" w:rsidRDefault="003B6446" w:rsidP="007E246E">
      <w:pPr>
        <w:pStyle w:val="MediumGrid22"/>
        <w:spacing w:line="276" w:lineRule="auto"/>
        <w:jc w:val="both"/>
        <w:rPr>
          <w:rFonts w:ascii="Gill Sans MT" w:hAnsi="Gill Sans MT" w:cs="Calibri"/>
          <w:sz w:val="24"/>
          <w:szCs w:val="24"/>
        </w:rPr>
      </w:pPr>
      <w:r w:rsidRPr="007E246E">
        <w:rPr>
          <w:rFonts w:ascii="Gill Sans MT" w:hAnsi="Gill Sans MT" w:cs="Calibri"/>
          <w:b/>
          <w:bCs/>
          <w:sz w:val="24"/>
          <w:szCs w:val="24"/>
        </w:rPr>
        <w:t xml:space="preserve">HAVING </w:t>
      </w:r>
      <w:r w:rsidR="002365D2" w:rsidRPr="007E246E">
        <w:rPr>
          <w:rFonts w:ascii="Gill Sans MT" w:hAnsi="Gill Sans MT" w:cs="Calibri"/>
          <w:b/>
          <w:bCs/>
          <w:sz w:val="24"/>
          <w:szCs w:val="24"/>
        </w:rPr>
        <w:t>S</w:t>
      </w:r>
      <w:r w:rsidR="002560B6" w:rsidRPr="007E246E">
        <w:rPr>
          <w:rFonts w:ascii="Gill Sans MT" w:hAnsi="Gill Sans MT" w:cs="Calibri"/>
          <w:b/>
          <w:bCs/>
          <w:sz w:val="24"/>
          <w:szCs w:val="24"/>
        </w:rPr>
        <w:t>PECIFIC</w:t>
      </w:r>
      <w:r w:rsidR="002365D2" w:rsidRPr="007E246E">
        <w:rPr>
          <w:rFonts w:ascii="Gill Sans MT" w:hAnsi="Gill Sans MT" w:cs="Calibri"/>
          <w:b/>
          <w:bCs/>
          <w:sz w:val="24"/>
          <w:szCs w:val="24"/>
        </w:rPr>
        <w:t>ALLY</w:t>
      </w:r>
      <w:r w:rsidR="002560B6" w:rsidRPr="007E246E">
        <w:rPr>
          <w:rFonts w:ascii="Gill Sans MT" w:hAnsi="Gill Sans MT" w:cs="Calibri"/>
          <w:b/>
          <w:bCs/>
          <w:sz w:val="24"/>
          <w:szCs w:val="24"/>
        </w:rPr>
        <w:t xml:space="preserve"> </w:t>
      </w:r>
      <w:r w:rsidR="002365D2" w:rsidRPr="007E246E">
        <w:rPr>
          <w:rFonts w:ascii="Gill Sans MT" w:hAnsi="Gill Sans MT" w:cs="Calibri"/>
          <w:b/>
          <w:bCs/>
          <w:sz w:val="24"/>
          <w:szCs w:val="24"/>
        </w:rPr>
        <w:t>HIGHLIGHTED THE THREATS</w:t>
      </w:r>
      <w:r w:rsidR="002560B6" w:rsidRPr="007E246E">
        <w:rPr>
          <w:rFonts w:ascii="Gill Sans MT" w:hAnsi="Gill Sans MT" w:cs="Calibri"/>
          <w:sz w:val="24"/>
          <w:szCs w:val="24"/>
        </w:rPr>
        <w:t xml:space="preserve"> posed by </w:t>
      </w:r>
      <w:r w:rsidR="002365D2" w:rsidRPr="007E246E">
        <w:rPr>
          <w:rFonts w:ascii="Gill Sans MT" w:hAnsi="Gill Sans MT" w:cs="Calibri"/>
          <w:sz w:val="24"/>
          <w:szCs w:val="24"/>
        </w:rPr>
        <w:t xml:space="preserve">inflow of </w:t>
      </w:r>
      <w:r w:rsidR="002560B6" w:rsidRPr="007E246E">
        <w:rPr>
          <w:rFonts w:ascii="Gill Sans MT" w:hAnsi="Gill Sans MT" w:cs="Calibri"/>
          <w:sz w:val="24"/>
          <w:szCs w:val="24"/>
        </w:rPr>
        <w:t>illegal migrants from other West African Countries</w:t>
      </w:r>
      <w:r w:rsidR="00402FF5" w:rsidRPr="007E246E">
        <w:rPr>
          <w:rFonts w:ascii="Gill Sans MT" w:hAnsi="Gill Sans MT" w:cs="Calibri"/>
          <w:sz w:val="24"/>
          <w:szCs w:val="24"/>
        </w:rPr>
        <w:t xml:space="preserve"> </w:t>
      </w:r>
      <w:r w:rsidR="00033E31">
        <w:rPr>
          <w:rFonts w:ascii="Gill Sans MT" w:hAnsi="Gill Sans MT" w:cs="Calibri"/>
          <w:sz w:val="24"/>
          <w:szCs w:val="24"/>
        </w:rPr>
        <w:t xml:space="preserve">are land and </w:t>
      </w:r>
      <w:r w:rsidR="002560B6" w:rsidRPr="007E246E">
        <w:rPr>
          <w:rFonts w:ascii="Gill Sans MT" w:hAnsi="Gill Sans MT" w:cs="Calibri"/>
          <w:sz w:val="24"/>
          <w:szCs w:val="24"/>
        </w:rPr>
        <w:t>national security</w:t>
      </w:r>
      <w:r w:rsidR="00033E31">
        <w:rPr>
          <w:rFonts w:ascii="Gill Sans MT" w:hAnsi="Gill Sans MT" w:cs="Calibri"/>
          <w:sz w:val="24"/>
          <w:szCs w:val="24"/>
        </w:rPr>
        <w:t xml:space="preserve"> issues</w:t>
      </w:r>
      <w:r w:rsidR="002560B6" w:rsidRPr="007E246E">
        <w:rPr>
          <w:rFonts w:ascii="Gill Sans MT" w:hAnsi="Gill Sans MT" w:cs="Calibri"/>
          <w:sz w:val="24"/>
          <w:szCs w:val="24"/>
        </w:rPr>
        <w:t xml:space="preserve">; </w:t>
      </w:r>
      <w:r w:rsidRPr="007E246E">
        <w:rPr>
          <w:rFonts w:ascii="Gill Sans MT" w:hAnsi="Gill Sans MT" w:cs="Calibri"/>
          <w:sz w:val="24"/>
          <w:szCs w:val="24"/>
        </w:rPr>
        <w:t>and</w:t>
      </w:r>
    </w:p>
    <w:p w14:paraId="5AC987B0" w14:textId="77777777" w:rsidR="00425CB1" w:rsidRPr="007E246E" w:rsidRDefault="00425CB1" w:rsidP="007E246E">
      <w:pPr>
        <w:pStyle w:val="MediumGrid22"/>
        <w:spacing w:line="276" w:lineRule="auto"/>
        <w:jc w:val="both"/>
        <w:rPr>
          <w:rFonts w:ascii="Gill Sans MT" w:hAnsi="Gill Sans MT" w:cs="Calibri"/>
          <w:sz w:val="24"/>
          <w:szCs w:val="24"/>
        </w:rPr>
      </w:pPr>
    </w:p>
    <w:p w14:paraId="0067605B" w14:textId="35465A80" w:rsidR="00425CB1" w:rsidRDefault="003B6446" w:rsidP="007E246E">
      <w:pPr>
        <w:pStyle w:val="MediumGrid22"/>
        <w:spacing w:line="276" w:lineRule="auto"/>
        <w:jc w:val="both"/>
        <w:rPr>
          <w:rFonts w:ascii="Gill Sans MT" w:hAnsi="Gill Sans MT" w:cs="Calibri"/>
          <w:sz w:val="24"/>
          <w:szCs w:val="24"/>
        </w:rPr>
      </w:pPr>
      <w:r w:rsidRPr="007E246E">
        <w:rPr>
          <w:rFonts w:ascii="Gill Sans MT" w:hAnsi="Gill Sans MT" w:cs="Calibri"/>
          <w:b/>
          <w:sz w:val="24"/>
          <w:szCs w:val="24"/>
        </w:rPr>
        <w:t xml:space="preserve">HAVING </w:t>
      </w:r>
      <w:r w:rsidR="00425CB1" w:rsidRPr="007E246E">
        <w:rPr>
          <w:rFonts w:ascii="Gill Sans MT" w:hAnsi="Gill Sans MT" w:cs="Calibri"/>
          <w:b/>
          <w:sz w:val="24"/>
          <w:szCs w:val="24"/>
        </w:rPr>
        <w:t>RECOGNIZ</w:t>
      </w:r>
      <w:r w:rsidR="002365D2" w:rsidRPr="007E246E">
        <w:rPr>
          <w:rFonts w:ascii="Gill Sans MT" w:hAnsi="Gill Sans MT" w:cs="Calibri"/>
          <w:b/>
          <w:sz w:val="24"/>
          <w:szCs w:val="24"/>
        </w:rPr>
        <w:t xml:space="preserve">ED THE OPPORTUNITIES </w:t>
      </w:r>
      <w:r w:rsidR="00425CB1" w:rsidRPr="007E246E">
        <w:rPr>
          <w:rFonts w:ascii="Gill Sans MT" w:hAnsi="Gill Sans MT" w:cs="Calibri"/>
          <w:sz w:val="24"/>
          <w:szCs w:val="24"/>
        </w:rPr>
        <w:t>the law present</w:t>
      </w:r>
      <w:r w:rsidR="009D73DC" w:rsidRPr="007E246E">
        <w:rPr>
          <w:rFonts w:ascii="Gill Sans MT" w:hAnsi="Gill Sans MT" w:cs="Calibri"/>
          <w:sz w:val="24"/>
          <w:szCs w:val="24"/>
        </w:rPr>
        <w:t>s</w:t>
      </w:r>
      <w:r w:rsidR="00425CB1" w:rsidRPr="007E246E">
        <w:rPr>
          <w:rFonts w:ascii="Gill Sans MT" w:hAnsi="Gill Sans MT" w:cs="Calibri"/>
          <w:sz w:val="24"/>
          <w:szCs w:val="24"/>
        </w:rPr>
        <w:t xml:space="preserve"> for local communities to </w:t>
      </w:r>
      <w:r w:rsidR="0055782A" w:rsidRPr="007E246E">
        <w:rPr>
          <w:rFonts w:ascii="Gill Sans MT" w:hAnsi="Gill Sans MT" w:cs="Calibri"/>
          <w:sz w:val="24"/>
          <w:szCs w:val="24"/>
        </w:rPr>
        <w:t xml:space="preserve">formalize, </w:t>
      </w:r>
      <w:r w:rsidR="00425CB1" w:rsidRPr="007E246E">
        <w:rPr>
          <w:rFonts w:ascii="Gill Sans MT" w:hAnsi="Gill Sans MT" w:cs="Calibri"/>
          <w:sz w:val="24"/>
          <w:szCs w:val="24"/>
        </w:rPr>
        <w:t xml:space="preserve">secure and strengthen their ownership </w:t>
      </w:r>
      <w:r w:rsidR="0055782A" w:rsidRPr="007E246E">
        <w:rPr>
          <w:rFonts w:ascii="Gill Sans MT" w:hAnsi="Gill Sans MT" w:cs="Calibri"/>
          <w:sz w:val="24"/>
          <w:szCs w:val="24"/>
        </w:rPr>
        <w:t xml:space="preserve">and tenure </w:t>
      </w:r>
      <w:r w:rsidR="00425CB1" w:rsidRPr="007E246E">
        <w:rPr>
          <w:rFonts w:ascii="Gill Sans MT" w:hAnsi="Gill Sans MT" w:cs="Calibri"/>
          <w:sz w:val="24"/>
          <w:szCs w:val="24"/>
        </w:rPr>
        <w:t xml:space="preserve">of </w:t>
      </w:r>
      <w:r w:rsidR="0055782A" w:rsidRPr="007E246E">
        <w:rPr>
          <w:rFonts w:ascii="Gill Sans MT" w:hAnsi="Gill Sans MT" w:cs="Calibri"/>
          <w:sz w:val="24"/>
          <w:szCs w:val="24"/>
        </w:rPr>
        <w:t>their Customary L</w:t>
      </w:r>
      <w:r w:rsidR="00425CB1" w:rsidRPr="007E246E">
        <w:rPr>
          <w:rFonts w:ascii="Gill Sans MT" w:hAnsi="Gill Sans MT" w:cs="Calibri"/>
          <w:sz w:val="24"/>
          <w:szCs w:val="24"/>
        </w:rPr>
        <w:t xml:space="preserve">and and the </w:t>
      </w:r>
      <w:r w:rsidR="00630956">
        <w:rPr>
          <w:rFonts w:ascii="Gill Sans MT" w:hAnsi="Gill Sans MT" w:cs="Calibri"/>
          <w:sz w:val="24"/>
          <w:szCs w:val="24"/>
        </w:rPr>
        <w:t xml:space="preserve">opportunities the </w:t>
      </w:r>
      <w:r w:rsidR="00425CB1" w:rsidRPr="007E246E">
        <w:rPr>
          <w:rFonts w:ascii="Gill Sans MT" w:hAnsi="Gill Sans MT" w:cs="Calibri"/>
          <w:sz w:val="24"/>
          <w:szCs w:val="24"/>
        </w:rPr>
        <w:t>resources thereon</w:t>
      </w:r>
      <w:r w:rsidR="00630956">
        <w:rPr>
          <w:rFonts w:ascii="Gill Sans MT" w:hAnsi="Gill Sans MT" w:cs="Calibri"/>
          <w:sz w:val="24"/>
          <w:szCs w:val="24"/>
        </w:rPr>
        <w:t xml:space="preserve"> provide</w:t>
      </w:r>
      <w:r w:rsidR="00425CB1" w:rsidRPr="007E246E">
        <w:rPr>
          <w:rFonts w:ascii="Gill Sans MT" w:hAnsi="Gill Sans MT" w:cs="Calibri"/>
          <w:sz w:val="24"/>
          <w:szCs w:val="24"/>
        </w:rPr>
        <w:t>;</w:t>
      </w:r>
    </w:p>
    <w:p w14:paraId="5CE0956C" w14:textId="77777777" w:rsidR="00E26FF5" w:rsidRDefault="00E26FF5" w:rsidP="007E246E">
      <w:pPr>
        <w:pStyle w:val="MediumGrid22"/>
        <w:spacing w:line="276" w:lineRule="auto"/>
        <w:jc w:val="both"/>
        <w:rPr>
          <w:rFonts w:ascii="Gill Sans MT" w:hAnsi="Gill Sans MT" w:cs="Calibri"/>
          <w:sz w:val="24"/>
          <w:szCs w:val="24"/>
        </w:rPr>
      </w:pPr>
    </w:p>
    <w:p w14:paraId="2ED1443A" w14:textId="5FC0C98D" w:rsidR="00E26FF5" w:rsidRDefault="00E26FF5" w:rsidP="007E246E">
      <w:pPr>
        <w:pStyle w:val="MediumGrid22"/>
        <w:spacing w:line="276" w:lineRule="auto"/>
        <w:jc w:val="both"/>
        <w:rPr>
          <w:rFonts w:ascii="Arial" w:hAnsi="Arial" w:cs="Arial"/>
          <w:color w:val="222222"/>
          <w:shd w:val="clear" w:color="auto" w:fill="FFFFFF"/>
        </w:rPr>
      </w:pPr>
      <w:r w:rsidRPr="00DD0E8E">
        <w:rPr>
          <w:rFonts w:ascii="Arial" w:hAnsi="Arial" w:cs="Arial"/>
          <w:b/>
          <w:color w:val="222222"/>
          <w:shd w:val="clear" w:color="auto" w:fill="FFFFFF"/>
        </w:rPr>
        <w:t>HAVING DELIBERATED ON THE ISSUE OF COORDINATION IN THE LAND SECTOR</w:t>
      </w:r>
      <w:r>
        <w:rPr>
          <w:rFonts w:ascii="Arial" w:hAnsi="Arial" w:cs="Arial"/>
          <w:color w:val="222222"/>
          <w:shd w:val="clear" w:color="auto" w:fill="FFFFFF"/>
        </w:rPr>
        <w:t>, and realizing the crucial need for coordination in the sector to avoid duplication, maximize resources and promote transparency in the land sector;</w:t>
      </w:r>
    </w:p>
    <w:p w14:paraId="4B06CAB6" w14:textId="77777777" w:rsidR="00E26FF5" w:rsidRDefault="00E26FF5" w:rsidP="007E246E">
      <w:pPr>
        <w:pStyle w:val="MediumGrid22"/>
        <w:spacing w:line="276" w:lineRule="auto"/>
        <w:jc w:val="both"/>
        <w:rPr>
          <w:rFonts w:ascii="Arial" w:hAnsi="Arial" w:cs="Arial"/>
          <w:color w:val="222222"/>
          <w:shd w:val="clear" w:color="auto" w:fill="FFFFFF"/>
        </w:rPr>
      </w:pPr>
    </w:p>
    <w:p w14:paraId="1D61AFE3" w14:textId="5AB8CFAA" w:rsidR="00425CB1" w:rsidRPr="007E246E" w:rsidRDefault="003B6446" w:rsidP="007E246E">
      <w:pPr>
        <w:pStyle w:val="MediumGrid22"/>
        <w:spacing w:line="276" w:lineRule="auto"/>
        <w:jc w:val="both"/>
        <w:rPr>
          <w:rFonts w:ascii="Gill Sans MT" w:hAnsi="Gill Sans MT" w:cs="Calibri"/>
          <w:sz w:val="24"/>
          <w:szCs w:val="24"/>
        </w:rPr>
      </w:pPr>
      <w:r w:rsidRPr="007E246E">
        <w:rPr>
          <w:rFonts w:ascii="Gill Sans MT" w:hAnsi="Gill Sans MT" w:cs="Calibri"/>
          <w:b/>
          <w:sz w:val="24"/>
          <w:szCs w:val="24"/>
        </w:rPr>
        <w:t xml:space="preserve">DO HEREBY </w:t>
      </w:r>
      <w:r w:rsidR="00B10890" w:rsidRPr="007E246E">
        <w:rPr>
          <w:rFonts w:ascii="Gill Sans MT" w:hAnsi="Gill Sans MT" w:cs="Calibri"/>
          <w:b/>
          <w:sz w:val="24"/>
          <w:szCs w:val="24"/>
        </w:rPr>
        <w:t>RESOLVED TO</w:t>
      </w:r>
      <w:r w:rsidR="00425CB1" w:rsidRPr="007E246E">
        <w:rPr>
          <w:rFonts w:ascii="Gill Sans MT" w:hAnsi="Gill Sans MT" w:cs="Calibri"/>
          <w:sz w:val="24"/>
          <w:szCs w:val="24"/>
        </w:rPr>
        <w:t>:</w:t>
      </w:r>
    </w:p>
    <w:p w14:paraId="152C4E6B" w14:textId="77777777" w:rsidR="0055782A" w:rsidRPr="007E246E" w:rsidRDefault="0055782A" w:rsidP="007E246E">
      <w:pPr>
        <w:pStyle w:val="MediumGrid22"/>
        <w:spacing w:line="276" w:lineRule="auto"/>
        <w:jc w:val="both"/>
        <w:rPr>
          <w:rFonts w:ascii="Gill Sans MT" w:hAnsi="Gill Sans MT" w:cs="Calibri"/>
          <w:sz w:val="24"/>
          <w:szCs w:val="24"/>
        </w:rPr>
      </w:pPr>
    </w:p>
    <w:p w14:paraId="0371E89C" w14:textId="70E6A8D4" w:rsidR="0055782A" w:rsidRPr="007E246E" w:rsidRDefault="00051A55" w:rsidP="007E246E">
      <w:pPr>
        <w:pStyle w:val="MediumGrid22"/>
        <w:numPr>
          <w:ilvl w:val="0"/>
          <w:numId w:val="8"/>
        </w:numPr>
        <w:spacing w:line="276" w:lineRule="auto"/>
        <w:jc w:val="both"/>
        <w:rPr>
          <w:rFonts w:ascii="Gill Sans MT" w:hAnsi="Gill Sans MT" w:cs="Calibri"/>
          <w:sz w:val="24"/>
          <w:szCs w:val="24"/>
        </w:rPr>
      </w:pPr>
      <w:r w:rsidRPr="007E246E">
        <w:rPr>
          <w:rFonts w:ascii="Gill Sans MT" w:hAnsi="Gill Sans MT" w:cs="Calibri"/>
          <w:b/>
          <w:sz w:val="24"/>
          <w:szCs w:val="24"/>
        </w:rPr>
        <w:lastRenderedPageBreak/>
        <w:t>EXTEND PROFOUND GRATITUDE</w:t>
      </w:r>
      <w:r w:rsidRPr="007E246E">
        <w:rPr>
          <w:rFonts w:ascii="Gill Sans MT" w:hAnsi="Gill Sans MT" w:cs="Calibri"/>
          <w:sz w:val="24"/>
          <w:szCs w:val="24"/>
        </w:rPr>
        <w:t xml:space="preserve"> to </w:t>
      </w:r>
      <w:r w:rsidR="0055782A" w:rsidRPr="007E246E">
        <w:rPr>
          <w:rFonts w:ascii="Gill Sans MT" w:hAnsi="Gill Sans MT" w:cs="Calibri"/>
          <w:sz w:val="24"/>
          <w:szCs w:val="24"/>
        </w:rPr>
        <w:t>the Government of Liberia</w:t>
      </w:r>
      <w:r w:rsidR="00CD4A1D" w:rsidRPr="007E246E">
        <w:rPr>
          <w:rFonts w:ascii="Gill Sans MT" w:hAnsi="Gill Sans MT" w:cs="Calibri"/>
          <w:sz w:val="24"/>
          <w:szCs w:val="24"/>
        </w:rPr>
        <w:t>, especially the Liberia Land Authority,</w:t>
      </w:r>
      <w:r w:rsidR="0055782A" w:rsidRPr="007E246E">
        <w:rPr>
          <w:rFonts w:ascii="Gill Sans MT" w:hAnsi="Gill Sans MT" w:cs="Calibri"/>
          <w:sz w:val="24"/>
          <w:szCs w:val="24"/>
        </w:rPr>
        <w:t xml:space="preserve"> for its commitment to </w:t>
      </w:r>
      <w:r w:rsidR="00CD4A1D" w:rsidRPr="007E246E">
        <w:rPr>
          <w:rFonts w:ascii="Gill Sans MT" w:hAnsi="Gill Sans MT" w:cs="Calibri"/>
          <w:sz w:val="24"/>
          <w:szCs w:val="24"/>
        </w:rPr>
        <w:t xml:space="preserve">the </w:t>
      </w:r>
      <w:r w:rsidR="0055782A" w:rsidRPr="007E246E">
        <w:rPr>
          <w:rFonts w:ascii="Gill Sans MT" w:hAnsi="Gill Sans MT" w:cs="Calibri"/>
          <w:sz w:val="24"/>
          <w:szCs w:val="24"/>
        </w:rPr>
        <w:t>full and effective implementation of the Land Rights</w:t>
      </w:r>
      <w:r w:rsidR="00CD4A1D" w:rsidRPr="007E246E">
        <w:rPr>
          <w:rFonts w:ascii="Gill Sans MT" w:hAnsi="Gill Sans MT" w:cs="Calibri"/>
          <w:sz w:val="24"/>
          <w:szCs w:val="24"/>
        </w:rPr>
        <w:t xml:space="preserve"> Law 2018;</w:t>
      </w:r>
      <w:r w:rsidR="0055782A" w:rsidRPr="007E246E">
        <w:rPr>
          <w:rFonts w:ascii="Gill Sans MT" w:hAnsi="Gill Sans MT" w:cs="Calibri"/>
          <w:sz w:val="24"/>
          <w:szCs w:val="24"/>
        </w:rPr>
        <w:t xml:space="preserve"> </w:t>
      </w:r>
    </w:p>
    <w:p w14:paraId="36A09231" w14:textId="77777777" w:rsidR="0055782A" w:rsidRPr="007E246E" w:rsidRDefault="0055782A" w:rsidP="007E246E">
      <w:pPr>
        <w:pStyle w:val="MediumGrid22"/>
        <w:spacing w:line="276" w:lineRule="auto"/>
        <w:ind w:left="360"/>
        <w:jc w:val="both"/>
        <w:rPr>
          <w:rFonts w:ascii="Gill Sans MT" w:hAnsi="Gill Sans MT" w:cs="Calibri"/>
          <w:sz w:val="24"/>
          <w:szCs w:val="24"/>
        </w:rPr>
      </w:pPr>
      <w:bookmarkStart w:id="0" w:name="_GoBack"/>
      <w:bookmarkEnd w:id="0"/>
    </w:p>
    <w:p w14:paraId="2F0C4D2D" w14:textId="7F6913B8" w:rsidR="00425CB1" w:rsidRPr="007E246E" w:rsidRDefault="003564D0" w:rsidP="007E246E">
      <w:pPr>
        <w:pStyle w:val="MediumGrid22"/>
        <w:numPr>
          <w:ilvl w:val="0"/>
          <w:numId w:val="8"/>
        </w:numPr>
        <w:spacing w:line="276" w:lineRule="auto"/>
        <w:jc w:val="both"/>
        <w:rPr>
          <w:rFonts w:ascii="Gill Sans MT" w:hAnsi="Gill Sans MT" w:cs="Calibri"/>
          <w:sz w:val="24"/>
          <w:szCs w:val="24"/>
        </w:rPr>
      </w:pPr>
      <w:r w:rsidRPr="007E246E">
        <w:rPr>
          <w:rFonts w:ascii="Gill Sans MT" w:hAnsi="Gill Sans MT" w:cs="Calibri"/>
          <w:b/>
          <w:bCs/>
          <w:sz w:val="24"/>
          <w:szCs w:val="24"/>
        </w:rPr>
        <w:t>COLLECTIVELY EXPRESS GRATITUDE</w:t>
      </w:r>
      <w:r w:rsidRPr="007E246E">
        <w:rPr>
          <w:rFonts w:ascii="Gill Sans MT" w:hAnsi="Gill Sans MT" w:cs="Calibri"/>
          <w:sz w:val="24"/>
          <w:szCs w:val="24"/>
        </w:rPr>
        <w:t xml:space="preserve"> to </w:t>
      </w:r>
      <w:r w:rsidR="0055782A" w:rsidRPr="007E246E">
        <w:rPr>
          <w:rFonts w:ascii="Gill Sans MT" w:hAnsi="Gill Sans MT" w:cs="Calibri"/>
          <w:sz w:val="24"/>
          <w:szCs w:val="24"/>
        </w:rPr>
        <w:t xml:space="preserve">international </w:t>
      </w:r>
      <w:r w:rsidR="00051A55" w:rsidRPr="007E246E">
        <w:rPr>
          <w:rFonts w:ascii="Gill Sans MT" w:hAnsi="Gill Sans MT" w:cs="Calibri"/>
          <w:sz w:val="24"/>
          <w:szCs w:val="24"/>
        </w:rPr>
        <w:t xml:space="preserve">development partners </w:t>
      </w:r>
      <w:r w:rsidR="0055782A" w:rsidRPr="007E246E">
        <w:rPr>
          <w:rFonts w:ascii="Gill Sans MT" w:hAnsi="Gill Sans MT" w:cs="Calibri"/>
          <w:sz w:val="24"/>
          <w:szCs w:val="24"/>
        </w:rPr>
        <w:t xml:space="preserve">including </w:t>
      </w:r>
      <w:r w:rsidR="00051A55" w:rsidRPr="007E246E">
        <w:rPr>
          <w:rFonts w:ascii="Gill Sans MT" w:hAnsi="Gill Sans MT" w:cs="Calibri"/>
          <w:sz w:val="24"/>
          <w:szCs w:val="24"/>
        </w:rPr>
        <w:t>donors</w:t>
      </w:r>
      <w:r w:rsidR="0055782A" w:rsidRPr="007E246E">
        <w:rPr>
          <w:rFonts w:ascii="Gill Sans MT" w:hAnsi="Gill Sans MT" w:cs="Calibri"/>
          <w:sz w:val="24"/>
          <w:szCs w:val="24"/>
        </w:rPr>
        <w:t>, bilateral and multilateral institutions, international NGOs</w:t>
      </w:r>
      <w:r w:rsidR="00051A55" w:rsidRPr="007E246E">
        <w:rPr>
          <w:rFonts w:ascii="Gill Sans MT" w:hAnsi="Gill Sans MT" w:cs="Calibri"/>
          <w:sz w:val="24"/>
          <w:szCs w:val="24"/>
        </w:rPr>
        <w:t xml:space="preserve"> </w:t>
      </w:r>
      <w:r w:rsidR="0055782A" w:rsidRPr="007E246E">
        <w:rPr>
          <w:rFonts w:ascii="Gill Sans MT" w:hAnsi="Gill Sans MT" w:cs="Calibri"/>
          <w:sz w:val="24"/>
          <w:szCs w:val="24"/>
        </w:rPr>
        <w:t xml:space="preserve">and foundations </w:t>
      </w:r>
      <w:r w:rsidR="00051A55" w:rsidRPr="007E246E">
        <w:rPr>
          <w:rFonts w:ascii="Gill Sans MT" w:hAnsi="Gill Sans MT" w:cs="Calibri"/>
          <w:sz w:val="24"/>
          <w:szCs w:val="24"/>
        </w:rPr>
        <w:t>support</w:t>
      </w:r>
      <w:r w:rsidR="0055782A" w:rsidRPr="007E246E">
        <w:rPr>
          <w:rFonts w:ascii="Gill Sans MT" w:hAnsi="Gill Sans MT" w:cs="Calibri"/>
          <w:sz w:val="24"/>
          <w:szCs w:val="24"/>
        </w:rPr>
        <w:t>ing</w:t>
      </w:r>
      <w:r w:rsidR="00051A55" w:rsidRPr="007E246E">
        <w:rPr>
          <w:rFonts w:ascii="Gill Sans MT" w:hAnsi="Gill Sans MT" w:cs="Calibri"/>
          <w:sz w:val="24"/>
          <w:szCs w:val="24"/>
        </w:rPr>
        <w:t xml:space="preserve"> the land sector</w:t>
      </w:r>
      <w:r w:rsidR="00425CB1" w:rsidRPr="007E246E">
        <w:rPr>
          <w:rFonts w:ascii="Gill Sans MT" w:hAnsi="Gill Sans MT" w:cs="Calibri"/>
          <w:sz w:val="24"/>
          <w:szCs w:val="24"/>
        </w:rPr>
        <w:t>;</w:t>
      </w:r>
    </w:p>
    <w:p w14:paraId="05F97B50" w14:textId="77777777" w:rsidR="00425CB1" w:rsidRPr="007E246E" w:rsidRDefault="00425CB1" w:rsidP="007E246E">
      <w:pPr>
        <w:pStyle w:val="MediumGrid22"/>
        <w:spacing w:line="276" w:lineRule="auto"/>
        <w:jc w:val="both"/>
        <w:rPr>
          <w:rFonts w:ascii="Gill Sans MT" w:hAnsi="Gill Sans MT" w:cs="Calibri"/>
          <w:sz w:val="24"/>
          <w:szCs w:val="24"/>
        </w:rPr>
      </w:pPr>
    </w:p>
    <w:p w14:paraId="79242188" w14:textId="01C75EF4" w:rsidR="003564D0" w:rsidRPr="007E246E" w:rsidRDefault="003564D0" w:rsidP="007E246E">
      <w:pPr>
        <w:pStyle w:val="MediumGrid22"/>
        <w:numPr>
          <w:ilvl w:val="0"/>
          <w:numId w:val="8"/>
        </w:numPr>
        <w:spacing w:line="276" w:lineRule="auto"/>
        <w:jc w:val="both"/>
        <w:rPr>
          <w:rFonts w:ascii="Gill Sans MT" w:hAnsi="Gill Sans MT" w:cs="Calibri"/>
          <w:bCs/>
          <w:sz w:val="24"/>
          <w:szCs w:val="24"/>
        </w:rPr>
      </w:pPr>
      <w:r w:rsidRPr="007E246E">
        <w:rPr>
          <w:rFonts w:ascii="Gill Sans MT" w:hAnsi="Gill Sans MT" w:cs="Calibri"/>
          <w:b/>
          <w:sz w:val="24"/>
          <w:szCs w:val="24"/>
        </w:rPr>
        <w:t>APPRECIATE CIVIL SOCIETY AND COMMUNITY-</w:t>
      </w:r>
      <w:r w:rsidR="00DD0E8E">
        <w:rPr>
          <w:rFonts w:ascii="Gill Sans MT" w:hAnsi="Gill Sans MT" w:cs="Calibri"/>
          <w:b/>
          <w:sz w:val="24"/>
          <w:szCs w:val="24"/>
        </w:rPr>
        <w:t xml:space="preserve"> </w:t>
      </w:r>
      <w:r w:rsidRPr="007E246E">
        <w:rPr>
          <w:rFonts w:ascii="Gill Sans MT" w:hAnsi="Gill Sans MT" w:cs="Calibri"/>
          <w:b/>
          <w:sz w:val="24"/>
          <w:szCs w:val="24"/>
        </w:rPr>
        <w:t>BASED ORGANIZATIONS</w:t>
      </w:r>
      <w:r w:rsidRPr="007E246E">
        <w:rPr>
          <w:rFonts w:ascii="Gill Sans MT" w:hAnsi="Gill Sans MT" w:cs="Calibri"/>
          <w:bCs/>
          <w:sz w:val="24"/>
          <w:szCs w:val="24"/>
        </w:rPr>
        <w:t xml:space="preserve"> supporting communities to formalize their Customary Land rights; </w:t>
      </w:r>
    </w:p>
    <w:p w14:paraId="5ED79753" w14:textId="77777777" w:rsidR="003564D0" w:rsidRPr="007E246E" w:rsidRDefault="003564D0" w:rsidP="007E246E">
      <w:pPr>
        <w:pStyle w:val="MediumGrid22"/>
        <w:spacing w:line="276" w:lineRule="auto"/>
        <w:ind w:left="360"/>
        <w:jc w:val="both"/>
        <w:rPr>
          <w:rFonts w:ascii="Gill Sans MT" w:hAnsi="Gill Sans MT" w:cs="Calibri"/>
          <w:sz w:val="24"/>
          <w:szCs w:val="24"/>
        </w:rPr>
      </w:pPr>
    </w:p>
    <w:p w14:paraId="4EFC55DF" w14:textId="405DB49A" w:rsidR="009D73DC" w:rsidRPr="007E246E" w:rsidRDefault="00B273AA" w:rsidP="007E246E">
      <w:pPr>
        <w:pStyle w:val="MediumGrid22"/>
        <w:numPr>
          <w:ilvl w:val="0"/>
          <w:numId w:val="8"/>
        </w:numPr>
        <w:spacing w:line="276" w:lineRule="auto"/>
        <w:jc w:val="both"/>
        <w:rPr>
          <w:rFonts w:ascii="Gill Sans MT" w:hAnsi="Gill Sans MT" w:cs="Calibri"/>
          <w:sz w:val="24"/>
          <w:szCs w:val="24"/>
        </w:rPr>
      </w:pPr>
      <w:r w:rsidRPr="007E246E">
        <w:rPr>
          <w:rFonts w:ascii="Gill Sans MT" w:hAnsi="Gill Sans MT" w:cs="Calibri"/>
          <w:b/>
          <w:sz w:val="24"/>
          <w:szCs w:val="24"/>
        </w:rPr>
        <w:t xml:space="preserve">APPRECIATE AND </w:t>
      </w:r>
      <w:r w:rsidR="003F36EA" w:rsidRPr="007E246E">
        <w:rPr>
          <w:rFonts w:ascii="Gill Sans MT" w:hAnsi="Gill Sans MT" w:cs="Calibri"/>
          <w:b/>
          <w:sz w:val="24"/>
          <w:szCs w:val="24"/>
        </w:rPr>
        <w:t xml:space="preserve">ENCOURAGE </w:t>
      </w:r>
      <w:r w:rsidR="00852120" w:rsidRPr="007E246E">
        <w:rPr>
          <w:rFonts w:ascii="Gill Sans MT" w:hAnsi="Gill Sans MT" w:cs="Calibri"/>
          <w:b/>
          <w:sz w:val="24"/>
          <w:szCs w:val="24"/>
        </w:rPr>
        <w:t>DEVELOPMENT AND DONOR PARTNERS</w:t>
      </w:r>
      <w:r w:rsidR="00852120" w:rsidRPr="007E246E">
        <w:rPr>
          <w:rFonts w:ascii="Gill Sans MT" w:hAnsi="Gill Sans MT" w:cs="Calibri"/>
          <w:sz w:val="24"/>
          <w:szCs w:val="24"/>
        </w:rPr>
        <w:t xml:space="preserve"> to continue </w:t>
      </w:r>
      <w:r w:rsidR="00051A55" w:rsidRPr="007E246E">
        <w:rPr>
          <w:rFonts w:ascii="Gill Sans MT" w:hAnsi="Gill Sans MT" w:cs="Calibri"/>
          <w:sz w:val="24"/>
          <w:szCs w:val="24"/>
        </w:rPr>
        <w:t xml:space="preserve">their support to the land sector through programming that channels resources to strategic priorities established by the Government of Liberia, especially the Liberia Land Authority </w:t>
      </w:r>
      <w:r w:rsidR="003F36EA" w:rsidRPr="007E246E">
        <w:rPr>
          <w:rFonts w:ascii="Gill Sans MT" w:hAnsi="Gill Sans MT" w:cs="Calibri"/>
          <w:sz w:val="24"/>
          <w:szCs w:val="24"/>
        </w:rPr>
        <w:t>and other stakeholders</w:t>
      </w:r>
      <w:r w:rsidR="00E07F46" w:rsidRPr="007E246E">
        <w:rPr>
          <w:rFonts w:ascii="Gill Sans MT" w:hAnsi="Gill Sans MT" w:cs="Calibri"/>
          <w:sz w:val="24"/>
          <w:szCs w:val="24"/>
        </w:rPr>
        <w:t>, including:</w:t>
      </w:r>
      <w:r w:rsidR="003F36EA" w:rsidRPr="007E246E">
        <w:rPr>
          <w:rFonts w:ascii="Gill Sans MT" w:hAnsi="Gill Sans MT" w:cs="Calibri"/>
          <w:sz w:val="24"/>
          <w:szCs w:val="24"/>
        </w:rPr>
        <w:t xml:space="preserve"> </w:t>
      </w:r>
    </w:p>
    <w:p w14:paraId="4177337D" w14:textId="28C83038" w:rsidR="00E07F46" w:rsidRPr="007E246E" w:rsidRDefault="00E07F46"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 xml:space="preserve">The finalization and adoption of </w:t>
      </w:r>
      <w:r w:rsidR="007853EA" w:rsidRPr="007E246E">
        <w:rPr>
          <w:rFonts w:ascii="Gill Sans MT" w:hAnsi="Gill Sans MT" w:cs="Calibri"/>
          <w:sz w:val="24"/>
          <w:szCs w:val="24"/>
        </w:rPr>
        <w:t>the Land Rights Law R</w:t>
      </w:r>
      <w:r w:rsidRPr="007E246E">
        <w:rPr>
          <w:rFonts w:ascii="Gill Sans MT" w:hAnsi="Gill Sans MT" w:cs="Calibri"/>
          <w:sz w:val="24"/>
          <w:szCs w:val="24"/>
        </w:rPr>
        <w:t xml:space="preserve">egulations </w:t>
      </w:r>
      <w:r w:rsidR="007853EA" w:rsidRPr="007E246E">
        <w:rPr>
          <w:rFonts w:ascii="Gill Sans MT" w:hAnsi="Gill Sans MT" w:cs="Calibri"/>
          <w:sz w:val="24"/>
          <w:szCs w:val="24"/>
        </w:rPr>
        <w:t xml:space="preserve">of 2022 </w:t>
      </w:r>
      <w:r w:rsidRPr="007E246E">
        <w:rPr>
          <w:rFonts w:ascii="Gill Sans MT" w:hAnsi="Gill Sans MT" w:cs="Calibri"/>
          <w:sz w:val="24"/>
          <w:szCs w:val="24"/>
        </w:rPr>
        <w:t xml:space="preserve">to </w:t>
      </w:r>
      <w:r w:rsidR="003564D0" w:rsidRPr="007E246E">
        <w:rPr>
          <w:rFonts w:ascii="Gill Sans MT" w:hAnsi="Gill Sans MT" w:cs="Calibri"/>
          <w:sz w:val="24"/>
          <w:szCs w:val="24"/>
        </w:rPr>
        <w:t xml:space="preserve">address the gaps in the </w:t>
      </w:r>
      <w:r w:rsidR="00B21A1A" w:rsidRPr="007E246E">
        <w:rPr>
          <w:rFonts w:ascii="Gill Sans MT" w:hAnsi="Gill Sans MT" w:cs="Calibri"/>
          <w:sz w:val="24"/>
          <w:szCs w:val="24"/>
        </w:rPr>
        <w:t>regulatory framework</w:t>
      </w:r>
      <w:r w:rsidRPr="007E246E">
        <w:rPr>
          <w:rFonts w:ascii="Gill Sans MT" w:hAnsi="Gill Sans MT" w:cs="Calibri"/>
          <w:sz w:val="24"/>
          <w:szCs w:val="24"/>
        </w:rPr>
        <w:t>;</w:t>
      </w:r>
    </w:p>
    <w:p w14:paraId="14FF1655" w14:textId="6F26DAC2" w:rsidR="00E07F46" w:rsidRPr="007E246E" w:rsidRDefault="00171DE0"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 xml:space="preserve">Establishing a </w:t>
      </w:r>
      <w:r w:rsidR="000E44EE" w:rsidRPr="007E246E">
        <w:rPr>
          <w:rFonts w:ascii="Gill Sans MT" w:hAnsi="Gill Sans MT" w:cs="Calibri"/>
          <w:sz w:val="24"/>
          <w:szCs w:val="24"/>
        </w:rPr>
        <w:t>D</w:t>
      </w:r>
      <w:r w:rsidRPr="007E246E">
        <w:rPr>
          <w:rFonts w:ascii="Gill Sans MT" w:hAnsi="Gill Sans MT" w:cs="Calibri"/>
          <w:sz w:val="24"/>
          <w:szCs w:val="24"/>
        </w:rPr>
        <w:t xml:space="preserve">edicated </w:t>
      </w:r>
      <w:r w:rsidR="000E44EE" w:rsidRPr="007E246E">
        <w:rPr>
          <w:rFonts w:ascii="Gill Sans MT" w:hAnsi="Gill Sans MT" w:cs="Calibri"/>
          <w:sz w:val="24"/>
          <w:szCs w:val="24"/>
        </w:rPr>
        <w:t>F</w:t>
      </w:r>
      <w:r w:rsidRPr="007E246E">
        <w:rPr>
          <w:rFonts w:ascii="Gill Sans MT" w:hAnsi="Gill Sans MT" w:cs="Calibri"/>
          <w:sz w:val="24"/>
          <w:szCs w:val="24"/>
        </w:rPr>
        <w:t>und to support t</w:t>
      </w:r>
      <w:r w:rsidR="00E07F46" w:rsidRPr="007E246E">
        <w:rPr>
          <w:rFonts w:ascii="Gill Sans MT" w:hAnsi="Gill Sans MT" w:cs="Calibri"/>
          <w:sz w:val="24"/>
          <w:szCs w:val="24"/>
        </w:rPr>
        <w:t>he conduct of Confirmatory Surveys in communities that have formalize their Customary Land</w:t>
      </w:r>
      <w:r w:rsidR="00002195" w:rsidRPr="007E246E">
        <w:rPr>
          <w:rFonts w:ascii="Gill Sans MT" w:hAnsi="Gill Sans MT" w:cs="Calibri"/>
          <w:sz w:val="24"/>
          <w:szCs w:val="24"/>
        </w:rPr>
        <w:t>; and</w:t>
      </w:r>
      <w:r w:rsidR="00E07F46" w:rsidRPr="007E246E">
        <w:rPr>
          <w:rFonts w:ascii="Gill Sans MT" w:hAnsi="Gill Sans MT" w:cs="Calibri"/>
          <w:sz w:val="24"/>
          <w:szCs w:val="24"/>
        </w:rPr>
        <w:t xml:space="preserve">  </w:t>
      </w:r>
    </w:p>
    <w:p w14:paraId="7BE4D38E" w14:textId="7BE9C9D3" w:rsidR="00C66058" w:rsidRDefault="00C66058" w:rsidP="007E246E">
      <w:pPr>
        <w:pStyle w:val="MediumGrid22"/>
        <w:numPr>
          <w:ilvl w:val="1"/>
          <w:numId w:val="8"/>
        </w:numPr>
        <w:spacing w:line="276" w:lineRule="auto"/>
        <w:jc w:val="both"/>
        <w:rPr>
          <w:rFonts w:ascii="Gill Sans MT" w:hAnsi="Gill Sans MT" w:cs="Calibri"/>
          <w:sz w:val="24"/>
          <w:szCs w:val="24"/>
        </w:rPr>
      </w:pPr>
      <w:r>
        <w:rPr>
          <w:rFonts w:ascii="Gill Sans MT" w:hAnsi="Gill Sans MT" w:cs="Calibri"/>
          <w:sz w:val="24"/>
          <w:szCs w:val="24"/>
        </w:rPr>
        <w:t xml:space="preserve">Strengthening the technical capacity of the Liberia Land Authority and other government institutions to fully implement the Land Rights Law and improve overall governance of the land sector; </w:t>
      </w:r>
    </w:p>
    <w:p w14:paraId="7CE38F33" w14:textId="77777777" w:rsidR="006F00C2" w:rsidRDefault="00002195"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 xml:space="preserve">Strengthening the </w:t>
      </w:r>
      <w:r w:rsidR="00B21A1A" w:rsidRPr="007E246E">
        <w:rPr>
          <w:rFonts w:ascii="Gill Sans MT" w:hAnsi="Gill Sans MT" w:cs="Calibri"/>
          <w:sz w:val="24"/>
          <w:szCs w:val="24"/>
        </w:rPr>
        <w:t xml:space="preserve">organizational </w:t>
      </w:r>
      <w:r w:rsidRPr="007E246E">
        <w:rPr>
          <w:rFonts w:ascii="Gill Sans MT" w:hAnsi="Gill Sans MT" w:cs="Calibri"/>
          <w:sz w:val="24"/>
          <w:szCs w:val="24"/>
        </w:rPr>
        <w:t xml:space="preserve">capacity of Community Land Development and Management Committees </w:t>
      </w:r>
      <w:r w:rsidR="00033E31">
        <w:rPr>
          <w:rFonts w:ascii="Gill Sans MT" w:hAnsi="Gill Sans MT" w:cs="Calibri"/>
          <w:sz w:val="24"/>
          <w:szCs w:val="24"/>
        </w:rPr>
        <w:t xml:space="preserve">(CLDMCs) </w:t>
      </w:r>
      <w:r w:rsidRPr="007E246E">
        <w:rPr>
          <w:rFonts w:ascii="Gill Sans MT" w:hAnsi="Gill Sans MT" w:cs="Calibri"/>
          <w:sz w:val="24"/>
          <w:szCs w:val="24"/>
        </w:rPr>
        <w:t xml:space="preserve">to </w:t>
      </w:r>
      <w:r w:rsidR="00B21A1A" w:rsidRPr="007E246E">
        <w:rPr>
          <w:rFonts w:ascii="Gill Sans MT" w:hAnsi="Gill Sans MT" w:cs="Calibri"/>
          <w:sz w:val="24"/>
          <w:szCs w:val="24"/>
        </w:rPr>
        <w:t>en</w:t>
      </w:r>
      <w:r w:rsidRPr="007E246E">
        <w:rPr>
          <w:rFonts w:ascii="Gill Sans MT" w:hAnsi="Gill Sans MT" w:cs="Calibri"/>
          <w:sz w:val="24"/>
          <w:szCs w:val="24"/>
        </w:rPr>
        <w:t xml:space="preserve">able </w:t>
      </w:r>
      <w:r w:rsidR="00B21A1A" w:rsidRPr="007E246E">
        <w:rPr>
          <w:rFonts w:ascii="Gill Sans MT" w:hAnsi="Gill Sans MT" w:cs="Calibri"/>
          <w:sz w:val="24"/>
          <w:szCs w:val="24"/>
        </w:rPr>
        <w:t xml:space="preserve">them </w:t>
      </w:r>
      <w:r w:rsidRPr="007E246E">
        <w:rPr>
          <w:rFonts w:ascii="Gill Sans MT" w:hAnsi="Gill Sans MT" w:cs="Calibri"/>
          <w:sz w:val="24"/>
          <w:szCs w:val="24"/>
        </w:rPr>
        <w:t>to effectively implement their mandate</w:t>
      </w:r>
      <w:r w:rsidR="006F00C2">
        <w:rPr>
          <w:rFonts w:ascii="Gill Sans MT" w:hAnsi="Gill Sans MT" w:cs="Calibri"/>
          <w:sz w:val="24"/>
          <w:szCs w:val="24"/>
        </w:rPr>
        <w:t xml:space="preserve">; </w:t>
      </w:r>
    </w:p>
    <w:p w14:paraId="19087F24" w14:textId="5D338FCE" w:rsidR="009D73DC" w:rsidRPr="007E246E" w:rsidRDefault="006F00C2" w:rsidP="007E246E">
      <w:pPr>
        <w:pStyle w:val="MediumGrid22"/>
        <w:numPr>
          <w:ilvl w:val="1"/>
          <w:numId w:val="8"/>
        </w:numPr>
        <w:spacing w:line="276" w:lineRule="auto"/>
        <w:jc w:val="both"/>
        <w:rPr>
          <w:rFonts w:ascii="Gill Sans MT" w:hAnsi="Gill Sans MT" w:cs="Calibri"/>
          <w:sz w:val="24"/>
          <w:szCs w:val="24"/>
        </w:rPr>
      </w:pPr>
      <w:r>
        <w:rPr>
          <w:rFonts w:ascii="Gill Sans MT" w:hAnsi="Gill Sans MT" w:cs="Calibri"/>
          <w:sz w:val="24"/>
          <w:szCs w:val="24"/>
        </w:rPr>
        <w:t>Strengthening human and technical capacity within government, civil society, private sector and communities to be able to develop and implement Participatory Land Use Plans at the national, county and community levels;</w:t>
      </w:r>
    </w:p>
    <w:p w14:paraId="76024DC2" w14:textId="77777777" w:rsidR="00051A55" w:rsidRPr="007E246E" w:rsidRDefault="00051A55" w:rsidP="007E246E">
      <w:pPr>
        <w:pStyle w:val="MediumGrid22"/>
        <w:spacing w:line="276" w:lineRule="auto"/>
        <w:ind w:left="360"/>
        <w:jc w:val="both"/>
        <w:rPr>
          <w:rFonts w:ascii="Gill Sans MT" w:hAnsi="Gill Sans MT" w:cs="Calibri"/>
          <w:sz w:val="24"/>
          <w:szCs w:val="24"/>
        </w:rPr>
      </w:pPr>
    </w:p>
    <w:p w14:paraId="516E08D5" w14:textId="121D9EAB" w:rsidR="00852120" w:rsidRPr="007E246E" w:rsidRDefault="00051A55" w:rsidP="007E246E">
      <w:pPr>
        <w:pStyle w:val="MediumGrid22"/>
        <w:numPr>
          <w:ilvl w:val="0"/>
          <w:numId w:val="8"/>
        </w:numPr>
        <w:spacing w:line="276" w:lineRule="auto"/>
        <w:jc w:val="both"/>
        <w:rPr>
          <w:rFonts w:ascii="Gill Sans MT" w:hAnsi="Gill Sans MT" w:cs="Calibri"/>
          <w:sz w:val="24"/>
          <w:szCs w:val="24"/>
        </w:rPr>
      </w:pPr>
      <w:r w:rsidRPr="007E246E">
        <w:rPr>
          <w:rFonts w:ascii="Gill Sans MT" w:hAnsi="Gill Sans MT" w:cs="Calibri"/>
          <w:b/>
          <w:sz w:val="24"/>
          <w:szCs w:val="24"/>
        </w:rPr>
        <w:t>CALL ON THE GOVERNMENT OF LIBERIA</w:t>
      </w:r>
      <w:r w:rsidRPr="007E246E">
        <w:rPr>
          <w:rFonts w:ascii="Gill Sans MT" w:hAnsi="Gill Sans MT" w:cs="Calibri"/>
          <w:sz w:val="24"/>
          <w:szCs w:val="24"/>
        </w:rPr>
        <w:t xml:space="preserve"> to prioritize </w:t>
      </w:r>
      <w:r w:rsidR="00EB1623" w:rsidRPr="007E246E">
        <w:rPr>
          <w:rFonts w:ascii="Gill Sans MT" w:hAnsi="Gill Sans MT" w:cs="Calibri"/>
          <w:sz w:val="24"/>
          <w:szCs w:val="24"/>
        </w:rPr>
        <w:t>the</w:t>
      </w:r>
      <w:r w:rsidRPr="007E246E">
        <w:rPr>
          <w:rFonts w:ascii="Gill Sans MT" w:hAnsi="Gill Sans MT" w:cs="Calibri"/>
          <w:sz w:val="24"/>
          <w:szCs w:val="24"/>
        </w:rPr>
        <w:t xml:space="preserve"> </w:t>
      </w:r>
      <w:r w:rsidR="00852120" w:rsidRPr="007E246E">
        <w:rPr>
          <w:rFonts w:ascii="Gill Sans MT" w:hAnsi="Gill Sans MT" w:cs="Calibri"/>
          <w:sz w:val="24"/>
          <w:szCs w:val="24"/>
        </w:rPr>
        <w:t>following strategic objectives:</w:t>
      </w:r>
    </w:p>
    <w:p w14:paraId="0555A8E0" w14:textId="6FF610A6" w:rsidR="00852120" w:rsidRPr="007E246E" w:rsidRDefault="00B273AA"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 xml:space="preserve">That </w:t>
      </w:r>
      <w:r w:rsidR="00B21A1A" w:rsidRPr="007E246E">
        <w:rPr>
          <w:rFonts w:ascii="Gill Sans MT" w:hAnsi="Gill Sans MT" w:cs="Calibri"/>
          <w:sz w:val="24"/>
          <w:szCs w:val="24"/>
        </w:rPr>
        <w:t>County Land Offices across the country are</w:t>
      </w:r>
      <w:r w:rsidR="00852120" w:rsidRPr="007E246E">
        <w:rPr>
          <w:rFonts w:ascii="Gill Sans MT" w:hAnsi="Gill Sans MT" w:cs="Calibri"/>
          <w:sz w:val="24"/>
          <w:szCs w:val="24"/>
        </w:rPr>
        <w:t xml:space="preserve"> fully functional, and adequately resourced to effectively support communities </w:t>
      </w:r>
      <w:r w:rsidR="000D2877" w:rsidRPr="007E246E">
        <w:rPr>
          <w:rFonts w:ascii="Gill Sans MT" w:hAnsi="Gill Sans MT" w:cs="Calibri"/>
          <w:sz w:val="24"/>
          <w:szCs w:val="24"/>
        </w:rPr>
        <w:t xml:space="preserve">as they complete the </w:t>
      </w:r>
      <w:r w:rsidR="00852120" w:rsidRPr="007E246E">
        <w:rPr>
          <w:rFonts w:ascii="Gill Sans MT" w:hAnsi="Gill Sans MT" w:cs="Calibri"/>
          <w:sz w:val="24"/>
          <w:szCs w:val="24"/>
        </w:rPr>
        <w:t>formalization</w:t>
      </w:r>
      <w:r w:rsidR="000D2877" w:rsidRPr="007E246E">
        <w:rPr>
          <w:rFonts w:ascii="Gill Sans MT" w:hAnsi="Gill Sans MT" w:cs="Calibri"/>
          <w:sz w:val="24"/>
          <w:szCs w:val="24"/>
        </w:rPr>
        <w:t xml:space="preserve"> process</w:t>
      </w:r>
      <w:r w:rsidR="00852120" w:rsidRPr="007E246E">
        <w:rPr>
          <w:rFonts w:ascii="Gill Sans MT" w:hAnsi="Gill Sans MT" w:cs="Calibri"/>
          <w:sz w:val="24"/>
          <w:szCs w:val="24"/>
        </w:rPr>
        <w:t>;</w:t>
      </w:r>
    </w:p>
    <w:p w14:paraId="423C5684" w14:textId="05AE26C2" w:rsidR="00300E09" w:rsidRPr="007E246E" w:rsidRDefault="00B273AA"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 xml:space="preserve">That </w:t>
      </w:r>
      <w:r w:rsidR="008228EF" w:rsidRPr="007E246E">
        <w:rPr>
          <w:rFonts w:ascii="Gill Sans MT" w:hAnsi="Gill Sans MT" w:cs="Calibri"/>
          <w:sz w:val="24"/>
          <w:szCs w:val="24"/>
        </w:rPr>
        <w:t>the</w:t>
      </w:r>
      <w:r w:rsidR="00300E09" w:rsidRPr="007E246E">
        <w:rPr>
          <w:rFonts w:ascii="Gill Sans MT" w:hAnsi="Gill Sans MT" w:cs="Calibri"/>
          <w:sz w:val="24"/>
          <w:szCs w:val="24"/>
        </w:rPr>
        <w:t xml:space="preserve"> </w:t>
      </w:r>
      <w:r w:rsidR="008228EF" w:rsidRPr="007E246E">
        <w:rPr>
          <w:rFonts w:ascii="Gill Sans MT" w:hAnsi="Gill Sans MT" w:cs="Calibri"/>
          <w:sz w:val="24"/>
          <w:szCs w:val="24"/>
        </w:rPr>
        <w:t>Liberia Land Rights Act Regulations</w:t>
      </w:r>
      <w:r w:rsidR="007853EA" w:rsidRPr="007E246E">
        <w:rPr>
          <w:rFonts w:ascii="Gill Sans MT" w:hAnsi="Gill Sans MT" w:cs="Calibri"/>
          <w:sz w:val="24"/>
          <w:szCs w:val="24"/>
        </w:rPr>
        <w:t xml:space="preserve"> of 2022</w:t>
      </w:r>
      <w:r w:rsidRPr="007E246E">
        <w:rPr>
          <w:rFonts w:ascii="Gill Sans MT" w:hAnsi="Gill Sans MT" w:cs="Calibri"/>
          <w:sz w:val="24"/>
          <w:szCs w:val="24"/>
        </w:rPr>
        <w:t xml:space="preserve"> be finalized</w:t>
      </w:r>
      <w:r w:rsidR="00FA61FD" w:rsidRPr="007E246E">
        <w:rPr>
          <w:rFonts w:ascii="Gill Sans MT" w:hAnsi="Gill Sans MT" w:cs="Calibri"/>
          <w:sz w:val="24"/>
          <w:szCs w:val="24"/>
        </w:rPr>
        <w:t>, ensuring that the regulations are fully compliant with the law</w:t>
      </w:r>
      <w:r w:rsidR="00300E09" w:rsidRPr="007E246E">
        <w:rPr>
          <w:rFonts w:ascii="Gill Sans MT" w:hAnsi="Gill Sans MT" w:cs="Calibri"/>
          <w:sz w:val="24"/>
          <w:szCs w:val="24"/>
        </w:rPr>
        <w:t>;</w:t>
      </w:r>
    </w:p>
    <w:p w14:paraId="1FCFE830" w14:textId="316D5C78" w:rsidR="00D01E80" w:rsidRPr="007E246E" w:rsidRDefault="00D01E80"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Th</w:t>
      </w:r>
      <w:r w:rsidR="00B273AA" w:rsidRPr="007E246E">
        <w:rPr>
          <w:rFonts w:ascii="Gill Sans MT" w:hAnsi="Gill Sans MT" w:cs="Calibri"/>
          <w:sz w:val="24"/>
          <w:szCs w:val="24"/>
        </w:rPr>
        <w:t>at the</w:t>
      </w:r>
      <w:r w:rsidR="009917C0" w:rsidRPr="007E246E">
        <w:rPr>
          <w:rFonts w:ascii="Gill Sans MT" w:hAnsi="Gill Sans MT" w:cs="Calibri"/>
          <w:sz w:val="24"/>
          <w:szCs w:val="24"/>
        </w:rPr>
        <w:t xml:space="preserve"> </w:t>
      </w:r>
      <w:r w:rsidR="003F36EA" w:rsidRPr="007E246E">
        <w:rPr>
          <w:rFonts w:ascii="Gill Sans MT" w:hAnsi="Gill Sans MT" w:cs="Calibri"/>
          <w:sz w:val="24"/>
          <w:szCs w:val="24"/>
        </w:rPr>
        <w:t>Ministry of Internal Affairs</w:t>
      </w:r>
      <w:r w:rsidR="009B20B0">
        <w:rPr>
          <w:rFonts w:ascii="Gill Sans MT" w:hAnsi="Gill Sans MT" w:cs="Calibri"/>
          <w:sz w:val="24"/>
          <w:szCs w:val="24"/>
        </w:rPr>
        <w:t>, Ministry of Justice</w:t>
      </w:r>
      <w:r w:rsidR="00651C90" w:rsidRPr="007E246E">
        <w:rPr>
          <w:rFonts w:ascii="Gill Sans MT" w:hAnsi="Gill Sans MT" w:cs="Calibri"/>
          <w:sz w:val="24"/>
          <w:szCs w:val="24"/>
        </w:rPr>
        <w:t xml:space="preserve"> and the Liberia Land Authority </w:t>
      </w:r>
      <w:r w:rsidR="000D2877" w:rsidRPr="007E246E">
        <w:rPr>
          <w:rFonts w:ascii="Gill Sans MT" w:hAnsi="Gill Sans MT" w:cs="Calibri"/>
          <w:sz w:val="24"/>
          <w:szCs w:val="24"/>
        </w:rPr>
        <w:t xml:space="preserve">develop </w:t>
      </w:r>
      <w:r w:rsidR="00651C90" w:rsidRPr="007E246E">
        <w:rPr>
          <w:rFonts w:ascii="Gill Sans MT" w:hAnsi="Gill Sans MT" w:cs="Calibri"/>
          <w:sz w:val="24"/>
          <w:szCs w:val="24"/>
        </w:rPr>
        <w:t xml:space="preserve">Standard Operation Procedures to guide the </w:t>
      </w:r>
      <w:r w:rsidR="000D2877" w:rsidRPr="007E246E">
        <w:rPr>
          <w:rFonts w:ascii="Gill Sans MT" w:hAnsi="Gill Sans MT" w:cs="Calibri"/>
          <w:sz w:val="24"/>
          <w:szCs w:val="24"/>
        </w:rPr>
        <w:t>participation and support of traditional and customary authorities to Customary Land formalization and governance of community lands</w:t>
      </w:r>
      <w:r w:rsidR="009917C0" w:rsidRPr="007E246E">
        <w:rPr>
          <w:rFonts w:ascii="Gill Sans MT" w:hAnsi="Gill Sans MT" w:cs="Calibri"/>
          <w:sz w:val="24"/>
          <w:szCs w:val="24"/>
        </w:rPr>
        <w:t>;</w:t>
      </w:r>
    </w:p>
    <w:p w14:paraId="5DF1742D" w14:textId="6EFBEC6A" w:rsidR="00C81FC0" w:rsidRDefault="00B273AA" w:rsidP="00C81FC0">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 xml:space="preserve">That </w:t>
      </w:r>
      <w:r w:rsidR="00E07F46" w:rsidRPr="007E246E">
        <w:rPr>
          <w:rFonts w:ascii="Gill Sans MT" w:hAnsi="Gill Sans MT" w:cs="Calibri"/>
          <w:sz w:val="24"/>
          <w:szCs w:val="24"/>
        </w:rPr>
        <w:t xml:space="preserve">Confirmatory Surveys are conducted for communities that have benefited from Customary </w:t>
      </w:r>
      <w:r w:rsidR="00002195" w:rsidRPr="007E246E">
        <w:rPr>
          <w:rFonts w:ascii="Gill Sans MT" w:hAnsi="Gill Sans MT" w:cs="Calibri"/>
          <w:sz w:val="24"/>
          <w:szCs w:val="24"/>
        </w:rPr>
        <w:t xml:space="preserve">Land </w:t>
      </w:r>
      <w:r w:rsidR="00E07F46" w:rsidRPr="007E246E">
        <w:rPr>
          <w:rFonts w:ascii="Gill Sans MT" w:hAnsi="Gill Sans MT" w:cs="Calibri"/>
          <w:sz w:val="24"/>
          <w:szCs w:val="24"/>
        </w:rPr>
        <w:t>formalizatio</w:t>
      </w:r>
      <w:r w:rsidR="007853EA" w:rsidRPr="007E246E">
        <w:rPr>
          <w:rFonts w:ascii="Gill Sans MT" w:hAnsi="Gill Sans MT" w:cs="Calibri"/>
          <w:sz w:val="24"/>
          <w:szCs w:val="24"/>
        </w:rPr>
        <w:t>n</w:t>
      </w:r>
      <w:r w:rsidR="0010099C" w:rsidRPr="007E246E">
        <w:rPr>
          <w:rFonts w:ascii="Gill Sans MT" w:hAnsi="Gill Sans MT" w:cs="Calibri"/>
          <w:sz w:val="24"/>
          <w:szCs w:val="24"/>
        </w:rPr>
        <w:t>;</w:t>
      </w:r>
    </w:p>
    <w:p w14:paraId="51A99126" w14:textId="223EFE52" w:rsidR="006F00C2" w:rsidRPr="00C81FC0" w:rsidRDefault="006F00C2" w:rsidP="00C81FC0">
      <w:pPr>
        <w:pStyle w:val="MediumGrid22"/>
        <w:numPr>
          <w:ilvl w:val="1"/>
          <w:numId w:val="8"/>
        </w:numPr>
        <w:spacing w:line="276" w:lineRule="auto"/>
        <w:jc w:val="both"/>
        <w:rPr>
          <w:rFonts w:ascii="Gill Sans MT" w:hAnsi="Gill Sans MT" w:cs="Calibri"/>
          <w:sz w:val="24"/>
          <w:szCs w:val="24"/>
        </w:rPr>
      </w:pPr>
      <w:r>
        <w:rPr>
          <w:rFonts w:ascii="Gill Sans MT" w:hAnsi="Gill Sans MT" w:cs="Calibri"/>
          <w:sz w:val="24"/>
          <w:szCs w:val="24"/>
        </w:rPr>
        <w:lastRenderedPageBreak/>
        <w:t>That an integrated land information and management system be established to modernize land information management and improve land administration at the national, county and local levels;</w:t>
      </w:r>
    </w:p>
    <w:p w14:paraId="7AF11EC0" w14:textId="608EAF51" w:rsidR="008E4D05" w:rsidRPr="00172506" w:rsidRDefault="008E4D05"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 xml:space="preserve">That there be </w:t>
      </w:r>
      <w:r w:rsidR="0010099C" w:rsidRPr="007E246E">
        <w:rPr>
          <w:rFonts w:ascii="Gill Sans MT" w:hAnsi="Gill Sans MT" w:cs="Calibri"/>
          <w:sz w:val="24"/>
          <w:szCs w:val="24"/>
        </w:rPr>
        <w:t xml:space="preserve">a </w:t>
      </w:r>
      <w:r w:rsidRPr="007E246E">
        <w:rPr>
          <w:rFonts w:ascii="Gill Sans MT" w:hAnsi="Gill Sans MT" w:cs="Calibri"/>
          <w:sz w:val="24"/>
          <w:szCs w:val="24"/>
        </w:rPr>
        <w:t xml:space="preserve">coordination and collaboration </w:t>
      </w:r>
      <w:r w:rsidR="000A530B" w:rsidRPr="007E246E">
        <w:rPr>
          <w:rFonts w:ascii="Gill Sans MT" w:hAnsi="Gill Sans MT" w:cs="Calibri"/>
          <w:sz w:val="24"/>
          <w:szCs w:val="24"/>
        </w:rPr>
        <w:t xml:space="preserve">framework/mechanism </w:t>
      </w:r>
      <w:r w:rsidR="005A5B27">
        <w:rPr>
          <w:rFonts w:ascii="Gill Sans MT" w:hAnsi="Gill Sans MT" w:cs="Calibri"/>
          <w:sz w:val="24"/>
          <w:szCs w:val="24"/>
        </w:rPr>
        <w:t xml:space="preserve">established </w:t>
      </w:r>
      <w:r w:rsidR="00F67E99" w:rsidRPr="00172506">
        <w:rPr>
          <w:rFonts w:ascii="Gill Sans MT" w:hAnsi="Gill Sans MT" w:cs="Calibri"/>
          <w:sz w:val="24"/>
          <w:szCs w:val="24"/>
        </w:rPr>
        <w:t>between local government administrations</w:t>
      </w:r>
      <w:r w:rsidRPr="00172506">
        <w:rPr>
          <w:rFonts w:ascii="Gill Sans MT" w:hAnsi="Gill Sans MT" w:cs="Calibri"/>
          <w:sz w:val="24"/>
          <w:szCs w:val="24"/>
        </w:rPr>
        <w:t xml:space="preserve"> and County Land Offices</w:t>
      </w:r>
      <w:r w:rsidR="00C81FC0" w:rsidRPr="00172506">
        <w:rPr>
          <w:rFonts w:ascii="Gill Sans MT" w:hAnsi="Gill Sans MT" w:cs="Calibri"/>
          <w:sz w:val="24"/>
          <w:szCs w:val="24"/>
        </w:rPr>
        <w:t>;</w:t>
      </w:r>
    </w:p>
    <w:p w14:paraId="24FF5746" w14:textId="77777777" w:rsidR="00510534" w:rsidRPr="00F20BAE" w:rsidRDefault="00C81FC0" w:rsidP="00DD5B8D">
      <w:pPr>
        <w:pStyle w:val="MediumGrid22"/>
        <w:numPr>
          <w:ilvl w:val="1"/>
          <w:numId w:val="8"/>
        </w:numPr>
        <w:spacing w:line="276" w:lineRule="auto"/>
        <w:jc w:val="both"/>
        <w:rPr>
          <w:rFonts w:ascii="Gill Sans MT" w:hAnsi="Gill Sans MT" w:cs="Calibri"/>
          <w:sz w:val="24"/>
          <w:szCs w:val="24"/>
        </w:rPr>
      </w:pPr>
      <w:r w:rsidRPr="00F20BAE">
        <w:rPr>
          <w:rFonts w:ascii="Gill Sans MT" w:hAnsi="Gill Sans MT" w:cs="Calibri"/>
          <w:sz w:val="24"/>
          <w:szCs w:val="24"/>
        </w:rPr>
        <w:t xml:space="preserve">That a Ministerial Committee be established to investigate the influx of illegal migrants </w:t>
      </w:r>
      <w:r w:rsidR="00C663F4" w:rsidRPr="00F20BAE">
        <w:rPr>
          <w:rFonts w:ascii="Gill Sans MT" w:hAnsi="Gill Sans MT" w:cs="Calibri"/>
          <w:sz w:val="24"/>
          <w:szCs w:val="24"/>
        </w:rPr>
        <w:t>in</w:t>
      </w:r>
      <w:r w:rsidRPr="00F20BAE">
        <w:rPr>
          <w:rFonts w:ascii="Gill Sans MT" w:hAnsi="Gill Sans MT" w:cs="Calibri"/>
          <w:sz w:val="24"/>
          <w:szCs w:val="24"/>
        </w:rPr>
        <w:t xml:space="preserve">to </w:t>
      </w:r>
      <w:r w:rsidR="00C663F4" w:rsidRPr="00F20BAE">
        <w:rPr>
          <w:rFonts w:ascii="Gill Sans MT" w:hAnsi="Gill Sans MT" w:cs="Calibri"/>
          <w:sz w:val="24"/>
          <w:szCs w:val="24"/>
        </w:rPr>
        <w:t>Liberia</w:t>
      </w:r>
      <w:r w:rsidRPr="00F20BAE">
        <w:rPr>
          <w:rFonts w:ascii="Gill Sans MT" w:hAnsi="Gill Sans MT" w:cs="Calibri"/>
          <w:sz w:val="24"/>
          <w:szCs w:val="24"/>
        </w:rPr>
        <w:t xml:space="preserve"> and propose measures to address</w:t>
      </w:r>
      <w:r w:rsidR="00C663F4" w:rsidRPr="00F20BAE">
        <w:rPr>
          <w:rFonts w:ascii="Gill Sans MT" w:hAnsi="Gill Sans MT" w:cs="Calibri"/>
          <w:sz w:val="24"/>
          <w:szCs w:val="24"/>
        </w:rPr>
        <w:t xml:space="preserve"> the situation</w:t>
      </w:r>
      <w:r w:rsidR="00510534" w:rsidRPr="00F20BAE">
        <w:rPr>
          <w:rFonts w:ascii="Gill Sans MT" w:hAnsi="Gill Sans MT" w:cs="Calibri"/>
          <w:sz w:val="24"/>
          <w:szCs w:val="24"/>
        </w:rPr>
        <w:t>; and</w:t>
      </w:r>
    </w:p>
    <w:p w14:paraId="3E52E570" w14:textId="63766C75" w:rsidR="007031B1" w:rsidRDefault="00510534" w:rsidP="00DD5B8D">
      <w:pPr>
        <w:pStyle w:val="MediumGrid22"/>
        <w:numPr>
          <w:ilvl w:val="1"/>
          <w:numId w:val="8"/>
        </w:numPr>
        <w:jc w:val="both"/>
        <w:rPr>
          <w:rFonts w:ascii="Gill Sans MT" w:hAnsi="Gill Sans MT"/>
          <w:bCs/>
          <w:color w:val="000000"/>
          <w:shd w:val="clear" w:color="auto" w:fill="FFFFFF"/>
        </w:rPr>
      </w:pPr>
      <w:r w:rsidRPr="00F20BAE">
        <w:rPr>
          <w:rFonts w:ascii="Gill Sans MT" w:hAnsi="Gill Sans MT" w:cs="Calibri"/>
          <w:sz w:val="24"/>
          <w:szCs w:val="24"/>
        </w:rPr>
        <w:t xml:space="preserve">Mainstream principles of good governance of land as established in various international </w:t>
      </w:r>
      <w:r w:rsidR="00D54DAB">
        <w:rPr>
          <w:rFonts w:ascii="Gill Sans MT" w:hAnsi="Gill Sans MT" w:cs="Calibri"/>
          <w:sz w:val="24"/>
          <w:szCs w:val="24"/>
        </w:rPr>
        <w:t xml:space="preserve">regional and national </w:t>
      </w:r>
      <w:r w:rsidRPr="00F20BAE">
        <w:rPr>
          <w:rFonts w:ascii="Gill Sans MT" w:hAnsi="Gill Sans MT" w:cs="Calibri"/>
          <w:sz w:val="24"/>
          <w:szCs w:val="24"/>
        </w:rPr>
        <w:t xml:space="preserve">frameworks and instruments such as the Voluntary Guidelines on the </w:t>
      </w:r>
      <w:r w:rsidR="0078765A">
        <w:rPr>
          <w:rFonts w:ascii="Gill Sans MT" w:hAnsi="Gill Sans MT" w:cs="Calibri"/>
          <w:sz w:val="24"/>
          <w:szCs w:val="24"/>
        </w:rPr>
        <w:t xml:space="preserve">Responsible </w:t>
      </w:r>
      <w:r w:rsidRPr="00F20BAE">
        <w:rPr>
          <w:rFonts w:ascii="Gill Sans MT" w:hAnsi="Gill Sans MT" w:cs="Calibri"/>
          <w:sz w:val="24"/>
          <w:szCs w:val="24"/>
        </w:rPr>
        <w:t>Governance of Tenure of Land, Fi</w:t>
      </w:r>
      <w:r w:rsidR="00A64C7B">
        <w:rPr>
          <w:rFonts w:ascii="Gill Sans MT" w:hAnsi="Gill Sans MT" w:cs="Calibri"/>
          <w:sz w:val="24"/>
          <w:szCs w:val="24"/>
        </w:rPr>
        <w:t>s</w:t>
      </w:r>
      <w:r w:rsidRPr="00F20BAE">
        <w:rPr>
          <w:rFonts w:ascii="Gill Sans MT" w:hAnsi="Gill Sans MT" w:cs="Calibri"/>
          <w:sz w:val="24"/>
          <w:szCs w:val="24"/>
        </w:rPr>
        <w:t xml:space="preserve">heries and </w:t>
      </w:r>
      <w:r w:rsidR="0078765A">
        <w:rPr>
          <w:rFonts w:ascii="Gill Sans MT" w:hAnsi="Gill Sans MT" w:cs="Calibri"/>
          <w:sz w:val="24"/>
          <w:szCs w:val="24"/>
        </w:rPr>
        <w:t xml:space="preserve">Forest in the Context of National Food Security (VGGT), </w:t>
      </w:r>
      <w:r w:rsidR="00814A70">
        <w:rPr>
          <w:rFonts w:ascii="Gill Sans MT" w:hAnsi="Gill Sans MT" w:cs="Calibri"/>
          <w:sz w:val="24"/>
          <w:szCs w:val="24"/>
        </w:rPr>
        <w:t>t</w:t>
      </w:r>
      <w:r w:rsidR="0078765A">
        <w:rPr>
          <w:rFonts w:ascii="Gill Sans MT" w:hAnsi="Gill Sans MT" w:cs="Calibri"/>
          <w:sz w:val="24"/>
          <w:szCs w:val="24"/>
        </w:rPr>
        <w:t xml:space="preserve">he Principles on Responsible </w:t>
      </w:r>
      <w:r w:rsidR="00814A70">
        <w:rPr>
          <w:rFonts w:ascii="Gill Sans MT" w:hAnsi="Gill Sans MT" w:cs="Calibri"/>
          <w:sz w:val="24"/>
          <w:szCs w:val="24"/>
        </w:rPr>
        <w:t xml:space="preserve">Investment in </w:t>
      </w:r>
      <w:r w:rsidR="0078765A">
        <w:rPr>
          <w:rFonts w:ascii="Gill Sans MT" w:hAnsi="Gill Sans MT" w:cs="Calibri"/>
          <w:sz w:val="24"/>
          <w:szCs w:val="24"/>
        </w:rPr>
        <w:t>Agricultur</w:t>
      </w:r>
      <w:r w:rsidR="00814A70">
        <w:rPr>
          <w:rFonts w:ascii="Gill Sans MT" w:hAnsi="Gill Sans MT" w:cs="Calibri"/>
          <w:sz w:val="24"/>
          <w:szCs w:val="24"/>
        </w:rPr>
        <w:t>e and Food Systems (RAI)</w:t>
      </w:r>
      <w:r w:rsidR="00D54DAB">
        <w:rPr>
          <w:rFonts w:ascii="Gill Sans MT" w:hAnsi="Gill Sans MT" w:cs="Calibri"/>
          <w:sz w:val="24"/>
          <w:szCs w:val="24"/>
        </w:rPr>
        <w:t>, Convention on the Elimination of all forms of Violence Against Women (CEDAW)</w:t>
      </w:r>
      <w:r w:rsidRPr="00F20BAE">
        <w:rPr>
          <w:rFonts w:ascii="Gill Sans MT" w:hAnsi="Gill Sans MT" w:cs="Calibri"/>
          <w:sz w:val="24"/>
          <w:szCs w:val="24"/>
        </w:rPr>
        <w:t>;</w:t>
      </w:r>
      <w:r w:rsidR="00C81FC0">
        <w:rPr>
          <w:rFonts w:ascii="Gill Sans MT" w:hAnsi="Gill Sans MT" w:cs="Calibri"/>
          <w:sz w:val="24"/>
          <w:szCs w:val="24"/>
        </w:rPr>
        <w:t xml:space="preserve"> </w:t>
      </w:r>
      <w:r w:rsidR="00DD5B8D">
        <w:rPr>
          <w:rFonts w:ascii="Gill Sans MT" w:hAnsi="Gill Sans MT"/>
          <w:bCs/>
          <w:color w:val="000000"/>
          <w:shd w:val="clear" w:color="auto" w:fill="FFFFFF"/>
        </w:rPr>
        <w:t>African Union Framework and Guidelines on Land Policy in Africa.</w:t>
      </w:r>
    </w:p>
    <w:p w14:paraId="45C74946" w14:textId="77777777" w:rsidR="00852120" w:rsidRPr="007E246E" w:rsidRDefault="00852120" w:rsidP="007E246E">
      <w:pPr>
        <w:pStyle w:val="MediumGrid22"/>
        <w:spacing w:line="276" w:lineRule="auto"/>
        <w:ind w:left="1080"/>
        <w:jc w:val="both"/>
        <w:rPr>
          <w:rFonts w:ascii="Gill Sans MT" w:hAnsi="Gill Sans MT" w:cs="Calibri"/>
          <w:sz w:val="24"/>
          <w:szCs w:val="24"/>
        </w:rPr>
      </w:pPr>
    </w:p>
    <w:p w14:paraId="0952E9C2" w14:textId="651A503C" w:rsidR="00300E09" w:rsidRPr="007E246E" w:rsidRDefault="00300E09" w:rsidP="007E246E">
      <w:pPr>
        <w:pStyle w:val="MediumGrid22"/>
        <w:numPr>
          <w:ilvl w:val="0"/>
          <w:numId w:val="8"/>
        </w:numPr>
        <w:spacing w:line="276" w:lineRule="auto"/>
        <w:jc w:val="both"/>
        <w:rPr>
          <w:rFonts w:ascii="Gill Sans MT" w:hAnsi="Gill Sans MT" w:cs="Calibri"/>
          <w:sz w:val="24"/>
          <w:szCs w:val="24"/>
        </w:rPr>
      </w:pPr>
      <w:r w:rsidRPr="007E246E">
        <w:rPr>
          <w:rFonts w:ascii="Gill Sans MT" w:hAnsi="Gill Sans MT" w:cs="Calibri"/>
          <w:b/>
          <w:sz w:val="24"/>
          <w:szCs w:val="24"/>
        </w:rPr>
        <w:t>CALL ON CIVIL SOCIETY ORGANIZATIONS</w:t>
      </w:r>
      <w:r w:rsidRPr="007E246E">
        <w:rPr>
          <w:rFonts w:ascii="Gill Sans MT" w:hAnsi="Gill Sans MT" w:cs="Calibri"/>
          <w:sz w:val="24"/>
          <w:szCs w:val="24"/>
        </w:rPr>
        <w:t xml:space="preserve"> to improve </w:t>
      </w:r>
      <w:r w:rsidR="000006F3" w:rsidRPr="007E246E">
        <w:rPr>
          <w:rFonts w:ascii="Gill Sans MT" w:hAnsi="Gill Sans MT" w:cs="Calibri"/>
          <w:sz w:val="24"/>
          <w:szCs w:val="24"/>
        </w:rPr>
        <w:t>facilitation of the</w:t>
      </w:r>
      <w:r w:rsidRPr="007E246E">
        <w:rPr>
          <w:rFonts w:ascii="Gill Sans MT" w:hAnsi="Gill Sans MT" w:cs="Calibri"/>
          <w:sz w:val="24"/>
          <w:szCs w:val="24"/>
        </w:rPr>
        <w:t xml:space="preserve"> formalization </w:t>
      </w:r>
      <w:r w:rsidR="000006F3" w:rsidRPr="007E246E">
        <w:rPr>
          <w:rFonts w:ascii="Gill Sans MT" w:hAnsi="Gill Sans MT" w:cs="Calibri"/>
          <w:sz w:val="24"/>
          <w:szCs w:val="24"/>
        </w:rPr>
        <w:t>process</w:t>
      </w:r>
      <w:r w:rsidR="00BA71C3">
        <w:rPr>
          <w:rFonts w:ascii="Gill Sans MT" w:hAnsi="Gill Sans MT" w:cs="Calibri"/>
          <w:sz w:val="24"/>
          <w:szCs w:val="24"/>
        </w:rPr>
        <w:t xml:space="preserve"> by</w:t>
      </w:r>
      <w:r w:rsidRPr="007E246E">
        <w:rPr>
          <w:rFonts w:ascii="Gill Sans MT" w:hAnsi="Gill Sans MT" w:cs="Calibri"/>
          <w:sz w:val="24"/>
          <w:szCs w:val="24"/>
        </w:rPr>
        <w:t>:</w:t>
      </w:r>
    </w:p>
    <w:p w14:paraId="15DE364A" w14:textId="7FFF0583" w:rsidR="000C332D" w:rsidRPr="007E246E" w:rsidRDefault="00BA71C3" w:rsidP="007E246E">
      <w:pPr>
        <w:pStyle w:val="MediumGrid22"/>
        <w:numPr>
          <w:ilvl w:val="1"/>
          <w:numId w:val="8"/>
        </w:numPr>
        <w:spacing w:line="276" w:lineRule="auto"/>
        <w:jc w:val="both"/>
        <w:rPr>
          <w:rFonts w:ascii="Gill Sans MT" w:hAnsi="Gill Sans MT" w:cs="Calibri"/>
          <w:sz w:val="24"/>
          <w:szCs w:val="24"/>
        </w:rPr>
      </w:pPr>
      <w:r>
        <w:rPr>
          <w:rFonts w:ascii="Gill Sans MT" w:hAnsi="Gill Sans MT" w:cs="Calibri"/>
          <w:sz w:val="24"/>
          <w:szCs w:val="24"/>
        </w:rPr>
        <w:t>S</w:t>
      </w:r>
      <w:r w:rsidR="00A22405" w:rsidRPr="007E246E">
        <w:rPr>
          <w:rFonts w:ascii="Gill Sans MT" w:hAnsi="Gill Sans MT" w:cs="Calibri"/>
          <w:sz w:val="24"/>
          <w:szCs w:val="24"/>
        </w:rPr>
        <w:t xml:space="preserve">trengthening engagement with local government and traditional </w:t>
      </w:r>
      <w:r w:rsidR="00F1156F" w:rsidRPr="007E246E">
        <w:rPr>
          <w:rFonts w:ascii="Gill Sans MT" w:hAnsi="Gill Sans MT" w:cs="Calibri"/>
          <w:sz w:val="24"/>
          <w:szCs w:val="24"/>
        </w:rPr>
        <w:t>leaders</w:t>
      </w:r>
      <w:r w:rsidR="00A22405" w:rsidRPr="007E246E">
        <w:rPr>
          <w:rFonts w:ascii="Gill Sans MT" w:hAnsi="Gill Sans MT" w:cs="Calibri"/>
          <w:sz w:val="24"/>
          <w:szCs w:val="24"/>
        </w:rPr>
        <w:t xml:space="preserve"> to secure </w:t>
      </w:r>
      <w:r w:rsidR="00F1156F" w:rsidRPr="007E246E">
        <w:rPr>
          <w:rFonts w:ascii="Gill Sans MT" w:hAnsi="Gill Sans MT" w:cs="Calibri"/>
          <w:sz w:val="24"/>
          <w:szCs w:val="24"/>
        </w:rPr>
        <w:t xml:space="preserve">their </w:t>
      </w:r>
      <w:r w:rsidR="00A22405" w:rsidRPr="007E246E">
        <w:rPr>
          <w:rFonts w:ascii="Gill Sans MT" w:hAnsi="Gill Sans MT" w:cs="Calibri"/>
          <w:sz w:val="24"/>
          <w:szCs w:val="24"/>
        </w:rPr>
        <w:t>participation at all stages of the Customary Land formalization process;</w:t>
      </w:r>
      <w:r w:rsidR="00F1156F" w:rsidRPr="007E246E">
        <w:rPr>
          <w:rFonts w:ascii="Gill Sans MT" w:hAnsi="Gill Sans MT" w:cs="Calibri"/>
          <w:sz w:val="24"/>
          <w:szCs w:val="24"/>
        </w:rPr>
        <w:t xml:space="preserve"> </w:t>
      </w:r>
    </w:p>
    <w:p w14:paraId="4CDE7D76" w14:textId="6437CCBD" w:rsidR="00CE69E0" w:rsidRPr="007E246E" w:rsidRDefault="000C332D"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Streamlin</w:t>
      </w:r>
      <w:r w:rsidR="00BA71C3">
        <w:rPr>
          <w:rFonts w:ascii="Gill Sans MT" w:hAnsi="Gill Sans MT" w:cs="Calibri"/>
          <w:sz w:val="24"/>
          <w:szCs w:val="24"/>
        </w:rPr>
        <w:t>ing</w:t>
      </w:r>
      <w:r w:rsidRPr="007E246E">
        <w:rPr>
          <w:rFonts w:ascii="Gill Sans MT" w:hAnsi="Gill Sans MT" w:cs="Calibri"/>
          <w:sz w:val="24"/>
          <w:szCs w:val="24"/>
        </w:rPr>
        <w:t xml:space="preserve"> the formalization process to shorten its duration a</w:t>
      </w:r>
      <w:r w:rsidR="00F1156F" w:rsidRPr="007E246E">
        <w:rPr>
          <w:rFonts w:ascii="Gill Sans MT" w:hAnsi="Gill Sans MT" w:cs="Calibri"/>
          <w:sz w:val="24"/>
          <w:szCs w:val="24"/>
        </w:rPr>
        <w:t>nd</w:t>
      </w:r>
      <w:r w:rsidRPr="007E246E">
        <w:rPr>
          <w:rFonts w:ascii="Gill Sans MT" w:hAnsi="Gill Sans MT" w:cs="Calibri"/>
          <w:sz w:val="24"/>
          <w:szCs w:val="24"/>
        </w:rPr>
        <w:t xml:space="preserve"> reduce the cost but doing so in compliance with the law;</w:t>
      </w:r>
    </w:p>
    <w:p w14:paraId="7A3F987C" w14:textId="1F924298" w:rsidR="000C332D" w:rsidRPr="007E246E" w:rsidRDefault="000C332D"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Facilitat</w:t>
      </w:r>
      <w:r w:rsidR="00BA71C3">
        <w:rPr>
          <w:rFonts w:ascii="Gill Sans MT" w:hAnsi="Gill Sans MT" w:cs="Calibri"/>
          <w:sz w:val="24"/>
          <w:szCs w:val="24"/>
        </w:rPr>
        <w:t>ing</w:t>
      </w:r>
      <w:r w:rsidRPr="007E246E">
        <w:rPr>
          <w:rFonts w:ascii="Gill Sans MT" w:hAnsi="Gill Sans MT" w:cs="Calibri"/>
          <w:sz w:val="24"/>
          <w:szCs w:val="24"/>
        </w:rPr>
        <w:t xml:space="preserve"> </w:t>
      </w:r>
      <w:r w:rsidR="00FF0DE5">
        <w:rPr>
          <w:rFonts w:ascii="Gill Sans MT" w:hAnsi="Gill Sans MT" w:cs="Calibri"/>
          <w:sz w:val="24"/>
          <w:szCs w:val="24"/>
        </w:rPr>
        <w:t xml:space="preserve">continuous </w:t>
      </w:r>
      <w:r w:rsidRPr="007E246E">
        <w:rPr>
          <w:rFonts w:ascii="Gill Sans MT" w:hAnsi="Gill Sans MT" w:cs="Calibri"/>
          <w:sz w:val="24"/>
          <w:szCs w:val="24"/>
        </w:rPr>
        <w:t>dialogue between the Community Forest Management Bodies</w:t>
      </w:r>
      <w:r w:rsidR="005A5B27">
        <w:rPr>
          <w:rFonts w:ascii="Gill Sans MT" w:hAnsi="Gill Sans MT" w:cs="Calibri"/>
          <w:sz w:val="24"/>
          <w:szCs w:val="24"/>
        </w:rPr>
        <w:t xml:space="preserve"> (CFMBs)</w:t>
      </w:r>
      <w:r w:rsidRPr="007E246E">
        <w:rPr>
          <w:rFonts w:ascii="Gill Sans MT" w:hAnsi="Gill Sans MT" w:cs="Calibri"/>
          <w:sz w:val="24"/>
          <w:szCs w:val="24"/>
        </w:rPr>
        <w:t>, Community Land Development and Management Committees</w:t>
      </w:r>
      <w:r w:rsidR="005A5B27">
        <w:rPr>
          <w:rFonts w:ascii="Gill Sans MT" w:hAnsi="Gill Sans MT" w:cs="Calibri"/>
          <w:sz w:val="24"/>
          <w:szCs w:val="24"/>
        </w:rPr>
        <w:t xml:space="preserve"> (CLDMCs)</w:t>
      </w:r>
      <w:r w:rsidRPr="007E246E">
        <w:rPr>
          <w:rFonts w:ascii="Gill Sans MT" w:hAnsi="Gill Sans MT" w:cs="Calibri"/>
          <w:sz w:val="24"/>
          <w:szCs w:val="24"/>
        </w:rPr>
        <w:t xml:space="preserve">, and other </w:t>
      </w:r>
      <w:r w:rsidR="005A5B27">
        <w:rPr>
          <w:rFonts w:ascii="Gill Sans MT" w:hAnsi="Gill Sans MT" w:cs="Calibri"/>
          <w:sz w:val="24"/>
          <w:szCs w:val="24"/>
        </w:rPr>
        <w:t xml:space="preserve">community </w:t>
      </w:r>
      <w:r w:rsidRPr="007E246E">
        <w:rPr>
          <w:rFonts w:ascii="Gill Sans MT" w:hAnsi="Gill Sans MT" w:cs="Calibri"/>
          <w:sz w:val="24"/>
          <w:szCs w:val="24"/>
        </w:rPr>
        <w:t xml:space="preserve">governance </w:t>
      </w:r>
      <w:r w:rsidR="00FF0DE5">
        <w:rPr>
          <w:rFonts w:ascii="Gill Sans MT" w:hAnsi="Gill Sans MT" w:cs="Calibri"/>
          <w:sz w:val="24"/>
          <w:szCs w:val="24"/>
        </w:rPr>
        <w:t>bodies</w:t>
      </w:r>
      <w:r w:rsidRPr="007E246E">
        <w:rPr>
          <w:rFonts w:ascii="Gill Sans MT" w:hAnsi="Gill Sans MT" w:cs="Calibri"/>
          <w:sz w:val="24"/>
          <w:szCs w:val="24"/>
        </w:rPr>
        <w:t xml:space="preserve"> to ensure collaboration and cooperation for effective land governance at the community level;</w:t>
      </w:r>
    </w:p>
    <w:p w14:paraId="172B8DFC" w14:textId="165A8F9C" w:rsidR="00FA61FD" w:rsidRPr="007E246E" w:rsidRDefault="00FA61FD"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Ensur</w:t>
      </w:r>
      <w:r w:rsidR="00BA71C3">
        <w:rPr>
          <w:rFonts w:ascii="Gill Sans MT" w:hAnsi="Gill Sans MT" w:cs="Calibri"/>
          <w:sz w:val="24"/>
          <w:szCs w:val="24"/>
        </w:rPr>
        <w:t>ing</w:t>
      </w:r>
      <w:r w:rsidRPr="007E246E">
        <w:rPr>
          <w:rFonts w:ascii="Gill Sans MT" w:hAnsi="Gill Sans MT" w:cs="Calibri"/>
          <w:sz w:val="24"/>
          <w:szCs w:val="24"/>
        </w:rPr>
        <w:t xml:space="preserve"> full compliance with the law during the formalization process, including </w:t>
      </w:r>
      <w:r w:rsidR="00F31A94">
        <w:rPr>
          <w:rFonts w:ascii="Gill Sans MT" w:hAnsi="Gill Sans MT" w:cs="Calibri"/>
          <w:sz w:val="24"/>
          <w:szCs w:val="24"/>
        </w:rPr>
        <w:t xml:space="preserve">the participation of </w:t>
      </w:r>
      <w:r w:rsidRPr="007E246E">
        <w:rPr>
          <w:rFonts w:ascii="Gill Sans MT" w:hAnsi="Gill Sans MT" w:cs="Calibri"/>
          <w:sz w:val="24"/>
          <w:szCs w:val="24"/>
        </w:rPr>
        <w:t>women</w:t>
      </w:r>
      <w:r w:rsidR="00FF0DE5">
        <w:rPr>
          <w:rFonts w:ascii="Gill Sans MT" w:hAnsi="Gill Sans MT" w:cs="Calibri"/>
          <w:sz w:val="24"/>
          <w:szCs w:val="24"/>
        </w:rPr>
        <w:t>,</w:t>
      </w:r>
      <w:r w:rsidRPr="007E246E">
        <w:rPr>
          <w:rFonts w:ascii="Gill Sans MT" w:hAnsi="Gill Sans MT" w:cs="Calibri"/>
          <w:sz w:val="24"/>
          <w:szCs w:val="24"/>
        </w:rPr>
        <w:t xml:space="preserve"> youth </w:t>
      </w:r>
      <w:r w:rsidR="00FF0DE5">
        <w:rPr>
          <w:rFonts w:ascii="Gill Sans MT" w:hAnsi="Gill Sans MT" w:cs="Calibri"/>
          <w:sz w:val="24"/>
          <w:szCs w:val="24"/>
        </w:rPr>
        <w:t xml:space="preserve">and people </w:t>
      </w:r>
      <w:r w:rsidR="00F31A94">
        <w:rPr>
          <w:rFonts w:ascii="Gill Sans MT" w:hAnsi="Gill Sans MT" w:cs="Calibri"/>
          <w:sz w:val="24"/>
          <w:szCs w:val="24"/>
        </w:rPr>
        <w:t xml:space="preserve">living </w:t>
      </w:r>
      <w:r w:rsidR="00FF0DE5">
        <w:rPr>
          <w:rFonts w:ascii="Gill Sans MT" w:hAnsi="Gill Sans MT" w:cs="Calibri"/>
          <w:sz w:val="24"/>
          <w:szCs w:val="24"/>
        </w:rPr>
        <w:t>with di</w:t>
      </w:r>
      <w:r w:rsidR="00F31A94">
        <w:rPr>
          <w:rFonts w:ascii="Gill Sans MT" w:hAnsi="Gill Sans MT" w:cs="Calibri"/>
          <w:sz w:val="24"/>
          <w:szCs w:val="24"/>
        </w:rPr>
        <w:t>sabilities</w:t>
      </w:r>
      <w:r w:rsidRPr="007E246E">
        <w:rPr>
          <w:rFonts w:ascii="Gill Sans MT" w:hAnsi="Gill Sans MT" w:cs="Calibri"/>
          <w:sz w:val="24"/>
          <w:szCs w:val="24"/>
        </w:rPr>
        <w:t xml:space="preserve">, and equal representation on the CLDMCs; </w:t>
      </w:r>
      <w:r w:rsidR="00BA71C3">
        <w:rPr>
          <w:rFonts w:ascii="Gill Sans MT" w:hAnsi="Gill Sans MT" w:cs="Calibri"/>
          <w:sz w:val="24"/>
          <w:szCs w:val="24"/>
        </w:rPr>
        <w:t>and</w:t>
      </w:r>
    </w:p>
    <w:p w14:paraId="5B68D572" w14:textId="1D96ACE4" w:rsidR="00986102" w:rsidRPr="007E246E" w:rsidRDefault="00A22405"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Taking steps to improve working relations with the Liberia Land Authority</w:t>
      </w:r>
      <w:r w:rsidR="00BA71C3">
        <w:rPr>
          <w:rFonts w:ascii="Gill Sans MT" w:hAnsi="Gill Sans MT" w:cs="Calibri"/>
          <w:sz w:val="24"/>
          <w:szCs w:val="24"/>
        </w:rPr>
        <w:t xml:space="preserve"> and</w:t>
      </w:r>
      <w:r w:rsidR="00F015EF" w:rsidRPr="007E246E">
        <w:rPr>
          <w:rFonts w:ascii="Gill Sans MT" w:hAnsi="Gill Sans MT" w:cs="Calibri"/>
          <w:sz w:val="24"/>
          <w:szCs w:val="24"/>
        </w:rPr>
        <w:t>,</w:t>
      </w:r>
      <w:r w:rsidRPr="007E246E">
        <w:rPr>
          <w:rFonts w:ascii="Gill Sans MT" w:hAnsi="Gill Sans MT" w:cs="Calibri"/>
          <w:sz w:val="24"/>
          <w:szCs w:val="24"/>
        </w:rPr>
        <w:t xml:space="preserve"> </w:t>
      </w:r>
      <w:r w:rsidR="00986102" w:rsidRPr="007E246E">
        <w:rPr>
          <w:rFonts w:ascii="Gill Sans MT" w:hAnsi="Gill Sans MT" w:cs="Calibri"/>
          <w:sz w:val="24"/>
          <w:szCs w:val="24"/>
        </w:rPr>
        <w:t>strengthening coordination, collaboration, and information sharing within civil society.</w:t>
      </w:r>
    </w:p>
    <w:p w14:paraId="5FD15473" w14:textId="77777777" w:rsidR="00986102" w:rsidRPr="007E246E" w:rsidRDefault="00986102" w:rsidP="007E246E">
      <w:pPr>
        <w:pStyle w:val="MediumGrid22"/>
        <w:spacing w:line="276" w:lineRule="auto"/>
        <w:ind w:left="1080"/>
        <w:jc w:val="both"/>
        <w:rPr>
          <w:rFonts w:ascii="Gill Sans MT" w:hAnsi="Gill Sans MT" w:cs="Calibri"/>
          <w:sz w:val="24"/>
          <w:szCs w:val="24"/>
        </w:rPr>
      </w:pPr>
    </w:p>
    <w:p w14:paraId="5E52B6C9" w14:textId="070B9BA8" w:rsidR="007C7B20" w:rsidRPr="007E246E" w:rsidRDefault="00986102" w:rsidP="007E246E">
      <w:pPr>
        <w:pStyle w:val="MediumGrid22"/>
        <w:numPr>
          <w:ilvl w:val="0"/>
          <w:numId w:val="8"/>
        </w:numPr>
        <w:spacing w:line="276" w:lineRule="auto"/>
        <w:jc w:val="both"/>
        <w:rPr>
          <w:rFonts w:ascii="Gill Sans MT" w:hAnsi="Gill Sans MT" w:cs="Calibri"/>
          <w:sz w:val="24"/>
          <w:szCs w:val="24"/>
        </w:rPr>
      </w:pPr>
      <w:r w:rsidRPr="007E246E">
        <w:rPr>
          <w:rFonts w:ascii="Gill Sans MT" w:hAnsi="Gill Sans MT" w:cs="Calibri"/>
          <w:b/>
          <w:sz w:val="24"/>
          <w:szCs w:val="24"/>
        </w:rPr>
        <w:t>CALL ON ALL STAKEHOLDERS</w:t>
      </w:r>
      <w:r w:rsidRPr="007E246E">
        <w:rPr>
          <w:rFonts w:ascii="Gill Sans MT" w:hAnsi="Gill Sans MT" w:cs="Calibri"/>
          <w:sz w:val="24"/>
          <w:szCs w:val="24"/>
        </w:rPr>
        <w:t xml:space="preserve"> to commit to advancing, securing, and strengthening the land rights </w:t>
      </w:r>
      <w:r w:rsidR="00F1156F" w:rsidRPr="007E246E">
        <w:rPr>
          <w:rFonts w:ascii="Gill Sans MT" w:hAnsi="Gill Sans MT" w:cs="Calibri"/>
          <w:sz w:val="24"/>
          <w:szCs w:val="24"/>
        </w:rPr>
        <w:t xml:space="preserve">of </w:t>
      </w:r>
      <w:r w:rsidRPr="007E246E">
        <w:rPr>
          <w:rFonts w:ascii="Gill Sans MT" w:hAnsi="Gill Sans MT" w:cs="Calibri"/>
          <w:sz w:val="24"/>
          <w:szCs w:val="24"/>
        </w:rPr>
        <w:t>women</w:t>
      </w:r>
      <w:r w:rsidR="007C7B20" w:rsidRPr="007E246E">
        <w:rPr>
          <w:rFonts w:ascii="Gill Sans MT" w:hAnsi="Gill Sans MT" w:cs="Calibri"/>
          <w:sz w:val="24"/>
          <w:szCs w:val="24"/>
        </w:rPr>
        <w:t>, youth and other traditionally marginalized</w:t>
      </w:r>
      <w:r w:rsidRPr="007E246E">
        <w:rPr>
          <w:rFonts w:ascii="Gill Sans MT" w:hAnsi="Gill Sans MT" w:cs="Calibri"/>
          <w:sz w:val="24"/>
          <w:szCs w:val="24"/>
        </w:rPr>
        <w:t xml:space="preserve"> </w:t>
      </w:r>
      <w:r w:rsidR="007C7B20" w:rsidRPr="007E246E">
        <w:rPr>
          <w:rFonts w:ascii="Gill Sans MT" w:hAnsi="Gill Sans MT" w:cs="Calibri"/>
          <w:sz w:val="24"/>
          <w:szCs w:val="24"/>
        </w:rPr>
        <w:t>groups</w:t>
      </w:r>
      <w:r w:rsidRPr="007E246E">
        <w:rPr>
          <w:rFonts w:ascii="Gill Sans MT" w:hAnsi="Gill Sans MT" w:cs="Calibri"/>
          <w:sz w:val="24"/>
          <w:szCs w:val="24"/>
        </w:rPr>
        <w:t xml:space="preserve"> including:</w:t>
      </w:r>
    </w:p>
    <w:p w14:paraId="06140773" w14:textId="0C7E9540" w:rsidR="007C7B20" w:rsidRPr="007E246E" w:rsidRDefault="00865F8C"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Directing resources to strengthening the capacity of women to actively and meaningfully participate in land governance at all levels;</w:t>
      </w:r>
    </w:p>
    <w:p w14:paraId="2EB69CE4" w14:textId="01490DB7" w:rsidR="007C7B20" w:rsidRPr="007E246E" w:rsidRDefault="007C7B20"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Researching and analyzing gender issues and power dynamics within the land sector in order to deepen understanding and, strengthen programming and delivery, to improve the situation of women, youth and other traditionally marginalized groups in the land sector;</w:t>
      </w:r>
      <w:r w:rsidR="00E3746D" w:rsidRPr="007E246E">
        <w:rPr>
          <w:rFonts w:ascii="Gill Sans MT" w:hAnsi="Gill Sans MT" w:cs="Calibri"/>
          <w:sz w:val="24"/>
          <w:szCs w:val="24"/>
        </w:rPr>
        <w:t xml:space="preserve"> </w:t>
      </w:r>
      <w:r w:rsidR="00F1156F" w:rsidRPr="007E246E">
        <w:rPr>
          <w:rFonts w:ascii="Gill Sans MT" w:hAnsi="Gill Sans MT" w:cs="Calibri"/>
          <w:sz w:val="24"/>
          <w:szCs w:val="24"/>
        </w:rPr>
        <w:t>and</w:t>
      </w:r>
    </w:p>
    <w:p w14:paraId="2EAD9731" w14:textId="3D224177" w:rsidR="00E3746D" w:rsidRDefault="007C7B20" w:rsidP="007E246E">
      <w:pPr>
        <w:pStyle w:val="MediumGrid22"/>
        <w:numPr>
          <w:ilvl w:val="1"/>
          <w:numId w:val="8"/>
        </w:numPr>
        <w:spacing w:line="276" w:lineRule="auto"/>
        <w:jc w:val="both"/>
        <w:rPr>
          <w:rFonts w:ascii="Gill Sans MT" w:hAnsi="Gill Sans MT" w:cs="Calibri"/>
          <w:sz w:val="24"/>
          <w:szCs w:val="24"/>
        </w:rPr>
      </w:pPr>
      <w:r w:rsidRPr="007E246E">
        <w:rPr>
          <w:rFonts w:ascii="Gill Sans MT" w:hAnsi="Gill Sans MT" w:cs="Calibri"/>
          <w:sz w:val="24"/>
          <w:szCs w:val="24"/>
        </w:rPr>
        <w:t xml:space="preserve">Taking actions to identify </w:t>
      </w:r>
      <w:r w:rsidR="00E3746D" w:rsidRPr="007E246E">
        <w:rPr>
          <w:rFonts w:ascii="Gill Sans MT" w:hAnsi="Gill Sans MT" w:cs="Calibri"/>
          <w:sz w:val="24"/>
          <w:szCs w:val="24"/>
        </w:rPr>
        <w:t xml:space="preserve">and work with </w:t>
      </w:r>
      <w:r w:rsidRPr="007E246E">
        <w:rPr>
          <w:rFonts w:ascii="Gill Sans MT" w:hAnsi="Gill Sans MT" w:cs="Calibri"/>
          <w:sz w:val="24"/>
          <w:szCs w:val="24"/>
        </w:rPr>
        <w:t xml:space="preserve">champions at all levels </w:t>
      </w:r>
      <w:r w:rsidR="00F1156F" w:rsidRPr="007E246E">
        <w:rPr>
          <w:rFonts w:ascii="Gill Sans MT" w:hAnsi="Gill Sans MT" w:cs="Calibri"/>
          <w:sz w:val="24"/>
          <w:szCs w:val="24"/>
        </w:rPr>
        <w:t>of government</w:t>
      </w:r>
      <w:r w:rsidRPr="007E246E">
        <w:rPr>
          <w:rFonts w:ascii="Gill Sans MT" w:hAnsi="Gill Sans MT" w:cs="Calibri"/>
          <w:sz w:val="24"/>
          <w:szCs w:val="24"/>
        </w:rPr>
        <w:t xml:space="preserve"> to engage in advocacy for </w:t>
      </w:r>
      <w:r w:rsidR="00E3746D" w:rsidRPr="007E246E">
        <w:rPr>
          <w:rFonts w:ascii="Gill Sans MT" w:hAnsi="Gill Sans MT" w:cs="Calibri"/>
          <w:sz w:val="24"/>
          <w:szCs w:val="24"/>
        </w:rPr>
        <w:t>land rights of women, youth and traditionally marginalized groups</w:t>
      </w:r>
      <w:r w:rsidR="00F1156F" w:rsidRPr="007E246E">
        <w:rPr>
          <w:rFonts w:ascii="Gill Sans MT" w:hAnsi="Gill Sans MT" w:cs="Calibri"/>
          <w:sz w:val="24"/>
          <w:szCs w:val="24"/>
        </w:rPr>
        <w:t>.</w:t>
      </w:r>
    </w:p>
    <w:p w14:paraId="6E56A0DA" w14:textId="69A79CB1" w:rsidR="00E26FF5" w:rsidRPr="007E246E" w:rsidRDefault="00E26FF5" w:rsidP="007E246E">
      <w:pPr>
        <w:pStyle w:val="MediumGrid22"/>
        <w:numPr>
          <w:ilvl w:val="1"/>
          <w:numId w:val="8"/>
        </w:numPr>
        <w:spacing w:line="276" w:lineRule="auto"/>
        <w:jc w:val="both"/>
        <w:rPr>
          <w:rFonts w:ascii="Gill Sans MT" w:hAnsi="Gill Sans MT" w:cs="Calibri"/>
          <w:sz w:val="24"/>
          <w:szCs w:val="24"/>
        </w:rPr>
      </w:pPr>
      <w:r>
        <w:rPr>
          <w:rFonts w:ascii="Arial" w:hAnsi="Arial" w:cs="Arial"/>
          <w:color w:val="222222"/>
          <w:shd w:val="clear" w:color="auto" w:fill="FFFFFF"/>
        </w:rPr>
        <w:t xml:space="preserve">Building on existing coordination mechanisms including the Donor / international development partners coordination meetings, the Multi </w:t>
      </w:r>
      <w:r w:rsidR="00D36C8D">
        <w:rPr>
          <w:rFonts w:ascii="Arial" w:hAnsi="Arial" w:cs="Arial"/>
          <w:color w:val="222222"/>
          <w:shd w:val="clear" w:color="auto" w:fill="FFFFFF"/>
        </w:rPr>
        <w:t>Actor Platform on Land G</w:t>
      </w:r>
      <w:r>
        <w:rPr>
          <w:rFonts w:ascii="Arial" w:hAnsi="Arial" w:cs="Arial"/>
          <w:color w:val="222222"/>
          <w:shd w:val="clear" w:color="auto" w:fill="FFFFFF"/>
        </w:rPr>
        <w:t>overnance</w:t>
      </w:r>
      <w:r w:rsidR="00D36C8D">
        <w:rPr>
          <w:rFonts w:ascii="Arial" w:hAnsi="Arial" w:cs="Arial"/>
          <w:color w:val="222222"/>
          <w:shd w:val="clear" w:color="auto" w:fill="FFFFFF"/>
        </w:rPr>
        <w:t xml:space="preserve"> in Liberia (MAP Liberia Land Platform)</w:t>
      </w:r>
      <w:r w:rsidR="009F75CC">
        <w:rPr>
          <w:rFonts w:ascii="Arial" w:hAnsi="Arial" w:cs="Arial"/>
          <w:color w:val="222222"/>
          <w:shd w:val="clear" w:color="auto" w:fill="FFFFFF"/>
        </w:rPr>
        <w:t>, the CSO Working Group on L</w:t>
      </w:r>
      <w:r>
        <w:rPr>
          <w:rFonts w:ascii="Arial" w:hAnsi="Arial" w:cs="Arial"/>
          <w:color w:val="222222"/>
          <w:shd w:val="clear" w:color="auto" w:fill="FFFFFF"/>
        </w:rPr>
        <w:t xml:space="preserve">and </w:t>
      </w:r>
      <w:r w:rsidR="009F75CC">
        <w:rPr>
          <w:rFonts w:ascii="Arial" w:hAnsi="Arial" w:cs="Arial"/>
          <w:color w:val="222222"/>
          <w:shd w:val="clear" w:color="auto" w:fill="FFFFFF"/>
        </w:rPr>
        <w:lastRenderedPageBreak/>
        <w:t>R</w:t>
      </w:r>
      <w:r>
        <w:rPr>
          <w:rFonts w:ascii="Arial" w:hAnsi="Arial" w:cs="Arial"/>
          <w:color w:val="222222"/>
          <w:shd w:val="clear" w:color="auto" w:fill="FFFFFF"/>
        </w:rPr>
        <w:t>eform, among others, to strengthen both policy and operational level coordination in the sector;</w:t>
      </w:r>
    </w:p>
    <w:p w14:paraId="017C1874" w14:textId="03581AAA" w:rsidR="00F1156F" w:rsidRDefault="00F1156F" w:rsidP="007E246E">
      <w:pPr>
        <w:pStyle w:val="MediumGrid22"/>
        <w:spacing w:line="276" w:lineRule="auto"/>
        <w:rPr>
          <w:rFonts w:ascii="Gill Sans MT" w:hAnsi="Gill Sans MT" w:cs="Calibri"/>
          <w:bCs/>
          <w:sz w:val="24"/>
          <w:szCs w:val="24"/>
        </w:rPr>
      </w:pPr>
    </w:p>
    <w:p w14:paraId="6603ACA5" w14:textId="122B62EF" w:rsidR="007E246E" w:rsidRDefault="00172506" w:rsidP="00172506">
      <w:pPr>
        <w:pStyle w:val="MediumGrid22"/>
        <w:numPr>
          <w:ilvl w:val="0"/>
          <w:numId w:val="8"/>
        </w:numPr>
        <w:spacing w:line="276" w:lineRule="auto"/>
        <w:jc w:val="both"/>
        <w:rPr>
          <w:rFonts w:ascii="Gill Sans MT" w:hAnsi="Gill Sans MT" w:cs="Calibri"/>
          <w:bCs/>
          <w:sz w:val="24"/>
          <w:szCs w:val="24"/>
        </w:rPr>
      </w:pPr>
      <w:r w:rsidRPr="00BD10DD">
        <w:rPr>
          <w:rFonts w:ascii="Gill Sans MT" w:hAnsi="Gill Sans MT" w:cs="Calibri"/>
          <w:b/>
          <w:sz w:val="24"/>
          <w:szCs w:val="24"/>
        </w:rPr>
        <w:t>CALL ON ALL STAKEHOLDERS</w:t>
      </w:r>
      <w:r>
        <w:rPr>
          <w:rFonts w:ascii="Gill Sans MT" w:hAnsi="Gill Sans MT" w:cs="Calibri"/>
          <w:bCs/>
          <w:sz w:val="24"/>
          <w:szCs w:val="24"/>
        </w:rPr>
        <w:t xml:space="preserve">, including government, civil society, communities, international organizations and development partners, and the private sector to establish an </w:t>
      </w:r>
      <w:r w:rsidR="003A4087">
        <w:rPr>
          <w:rFonts w:ascii="Gill Sans MT" w:hAnsi="Gill Sans MT" w:cs="Calibri"/>
          <w:bCs/>
          <w:sz w:val="24"/>
          <w:szCs w:val="24"/>
        </w:rPr>
        <w:t>all-inclusive</w:t>
      </w:r>
      <w:r>
        <w:rPr>
          <w:rFonts w:ascii="Gill Sans MT" w:hAnsi="Gill Sans MT" w:cs="Calibri"/>
          <w:bCs/>
          <w:sz w:val="24"/>
          <w:szCs w:val="24"/>
        </w:rPr>
        <w:t xml:space="preserve"> body to operationalize the Gbehzohn Declaration of 2022.   </w:t>
      </w:r>
    </w:p>
    <w:p w14:paraId="2D947F9E" w14:textId="77777777" w:rsidR="00172506" w:rsidRPr="007E246E" w:rsidRDefault="00172506" w:rsidP="00F20BAE">
      <w:pPr>
        <w:pStyle w:val="MediumGrid22"/>
        <w:spacing w:line="276" w:lineRule="auto"/>
        <w:ind w:left="360"/>
        <w:jc w:val="both"/>
        <w:rPr>
          <w:rFonts w:ascii="Gill Sans MT" w:hAnsi="Gill Sans MT" w:cs="Calibri"/>
          <w:bCs/>
          <w:sz w:val="24"/>
          <w:szCs w:val="24"/>
        </w:rPr>
      </w:pPr>
    </w:p>
    <w:p w14:paraId="1B6BD4A7" w14:textId="257F1875" w:rsidR="00613E54" w:rsidRPr="007E246E" w:rsidRDefault="005E0256" w:rsidP="007E246E">
      <w:pPr>
        <w:pStyle w:val="MediumGrid22"/>
        <w:spacing w:line="276" w:lineRule="auto"/>
        <w:jc w:val="center"/>
        <w:rPr>
          <w:rFonts w:ascii="Gill Sans MT" w:hAnsi="Gill Sans MT" w:cs="Calibri"/>
          <w:sz w:val="24"/>
          <w:szCs w:val="24"/>
        </w:rPr>
      </w:pPr>
      <w:r w:rsidRPr="007E246E">
        <w:rPr>
          <w:rFonts w:ascii="Gill Sans MT" w:hAnsi="Gill Sans MT" w:cs="Calibri"/>
          <w:bCs/>
          <w:sz w:val="24"/>
          <w:szCs w:val="24"/>
        </w:rPr>
        <w:t>WE, THE DELEGATES DO HERE</w:t>
      </w:r>
      <w:r w:rsidR="00F1156F" w:rsidRPr="007E246E">
        <w:rPr>
          <w:rFonts w:ascii="Gill Sans MT" w:hAnsi="Gill Sans MT" w:cs="Calibri"/>
          <w:bCs/>
          <w:sz w:val="24"/>
          <w:szCs w:val="24"/>
        </w:rPr>
        <w:t>BY</w:t>
      </w:r>
      <w:r w:rsidRPr="007E246E">
        <w:rPr>
          <w:rFonts w:ascii="Gill Sans MT" w:hAnsi="Gill Sans MT" w:cs="Calibri"/>
          <w:bCs/>
          <w:sz w:val="24"/>
          <w:szCs w:val="24"/>
        </w:rPr>
        <w:t xml:space="preserve"> </w:t>
      </w:r>
      <w:r w:rsidR="009D73DC" w:rsidRPr="007E246E">
        <w:rPr>
          <w:rFonts w:ascii="Gill Sans MT" w:hAnsi="Gill Sans MT" w:cs="Calibri"/>
          <w:bCs/>
          <w:sz w:val="24"/>
          <w:szCs w:val="24"/>
        </w:rPr>
        <w:t>ADOPT</w:t>
      </w:r>
      <w:r w:rsidRPr="007E246E">
        <w:rPr>
          <w:rFonts w:ascii="Gill Sans MT" w:hAnsi="Gill Sans MT" w:cs="Calibri"/>
          <w:bCs/>
          <w:sz w:val="24"/>
          <w:szCs w:val="24"/>
        </w:rPr>
        <w:t xml:space="preserve">, </w:t>
      </w:r>
      <w:r w:rsidRPr="007E246E">
        <w:rPr>
          <w:rFonts w:ascii="Gill Sans MT" w:hAnsi="Gill Sans MT" w:cs="Calibri"/>
          <w:b/>
          <w:sz w:val="24"/>
          <w:szCs w:val="24"/>
        </w:rPr>
        <w:t xml:space="preserve">THE </w:t>
      </w:r>
      <w:r w:rsidR="003A4087">
        <w:rPr>
          <w:rFonts w:ascii="Gill Sans MT" w:hAnsi="Gill Sans MT" w:cs="Calibri"/>
          <w:b/>
          <w:sz w:val="24"/>
          <w:szCs w:val="24"/>
        </w:rPr>
        <w:t xml:space="preserve">GBEHZOHN </w:t>
      </w:r>
      <w:r w:rsidRPr="007E246E">
        <w:rPr>
          <w:rFonts w:ascii="Gill Sans MT" w:hAnsi="Gill Sans MT" w:cs="Calibri"/>
          <w:b/>
          <w:sz w:val="24"/>
          <w:szCs w:val="24"/>
        </w:rPr>
        <w:t xml:space="preserve"> DEC</w:t>
      </w:r>
      <w:r w:rsidR="00FB01B9" w:rsidRPr="007E246E">
        <w:rPr>
          <w:rFonts w:ascii="Gill Sans MT" w:hAnsi="Gill Sans MT" w:cs="Calibri"/>
          <w:b/>
          <w:sz w:val="24"/>
          <w:szCs w:val="24"/>
        </w:rPr>
        <w:t>LARATION,</w:t>
      </w:r>
      <w:r w:rsidR="009D73DC" w:rsidRPr="007E246E">
        <w:rPr>
          <w:rFonts w:ascii="Gill Sans MT" w:hAnsi="Gill Sans MT" w:cs="Calibri"/>
          <w:bCs/>
          <w:sz w:val="24"/>
          <w:szCs w:val="24"/>
        </w:rPr>
        <w:t xml:space="preserve"> BY PROCLAMATION</w:t>
      </w:r>
      <w:r w:rsidR="009D73DC" w:rsidRPr="007E246E">
        <w:rPr>
          <w:rFonts w:ascii="Gill Sans MT" w:hAnsi="Gill Sans MT" w:cs="Calibri"/>
          <w:sz w:val="24"/>
          <w:szCs w:val="24"/>
        </w:rPr>
        <w:t xml:space="preserve"> on this</w:t>
      </w:r>
      <w:r w:rsidR="00F1156F" w:rsidRPr="007E246E">
        <w:rPr>
          <w:rFonts w:ascii="Gill Sans MT" w:hAnsi="Gill Sans MT" w:cs="Calibri"/>
          <w:sz w:val="24"/>
          <w:szCs w:val="24"/>
        </w:rPr>
        <w:t xml:space="preserve"> </w:t>
      </w:r>
      <w:r w:rsidR="00E753D6" w:rsidRPr="007E246E">
        <w:rPr>
          <w:rFonts w:ascii="Gill Sans MT" w:hAnsi="Gill Sans MT" w:cs="Calibri"/>
          <w:sz w:val="24"/>
          <w:szCs w:val="24"/>
        </w:rPr>
        <w:t>3</w:t>
      </w:r>
      <w:r w:rsidR="00E753D6" w:rsidRPr="007E246E">
        <w:rPr>
          <w:rFonts w:ascii="Gill Sans MT" w:hAnsi="Gill Sans MT" w:cs="Calibri"/>
          <w:sz w:val="24"/>
          <w:szCs w:val="24"/>
          <w:vertAlign w:val="superscript"/>
        </w:rPr>
        <w:t>rd</w:t>
      </w:r>
      <w:r w:rsidR="00E753D6" w:rsidRPr="007E246E">
        <w:rPr>
          <w:rFonts w:ascii="Gill Sans MT" w:hAnsi="Gill Sans MT" w:cs="Calibri"/>
          <w:sz w:val="24"/>
          <w:szCs w:val="24"/>
        </w:rPr>
        <w:t xml:space="preserve"> </w:t>
      </w:r>
      <w:r w:rsidR="009D73DC" w:rsidRPr="007E246E">
        <w:rPr>
          <w:rFonts w:ascii="Gill Sans MT" w:hAnsi="Gill Sans MT" w:cs="Calibri"/>
          <w:sz w:val="24"/>
          <w:szCs w:val="24"/>
        </w:rPr>
        <w:t xml:space="preserve">Day of </w:t>
      </w:r>
      <w:r w:rsidR="00BE52CF" w:rsidRPr="007E246E">
        <w:rPr>
          <w:rFonts w:ascii="Gill Sans MT" w:hAnsi="Gill Sans MT" w:cs="Calibri"/>
          <w:sz w:val="24"/>
          <w:szCs w:val="24"/>
        </w:rPr>
        <w:t>March</w:t>
      </w:r>
      <w:r w:rsidR="009D73DC" w:rsidRPr="007E246E">
        <w:rPr>
          <w:rFonts w:ascii="Gill Sans MT" w:hAnsi="Gill Sans MT" w:cs="Calibri"/>
          <w:sz w:val="24"/>
          <w:szCs w:val="24"/>
        </w:rPr>
        <w:t xml:space="preserve"> 202</w:t>
      </w:r>
      <w:r w:rsidR="00E753D6" w:rsidRPr="007E246E">
        <w:rPr>
          <w:rFonts w:ascii="Gill Sans MT" w:hAnsi="Gill Sans MT" w:cs="Calibri"/>
          <w:sz w:val="24"/>
          <w:szCs w:val="24"/>
        </w:rPr>
        <w:t>2</w:t>
      </w:r>
      <w:r w:rsidR="009D73DC" w:rsidRPr="007E246E">
        <w:rPr>
          <w:rFonts w:ascii="Gill Sans MT" w:hAnsi="Gill Sans MT" w:cs="Calibri"/>
          <w:sz w:val="24"/>
          <w:szCs w:val="24"/>
        </w:rPr>
        <w:t xml:space="preserve"> </w:t>
      </w:r>
      <w:r w:rsidR="00E753D6" w:rsidRPr="007E246E">
        <w:rPr>
          <w:rFonts w:ascii="Gill Sans MT" w:hAnsi="Gill Sans MT" w:cs="Calibri"/>
          <w:sz w:val="24"/>
          <w:szCs w:val="24"/>
        </w:rPr>
        <w:t xml:space="preserve">in the City of Buchanan, </w:t>
      </w:r>
      <w:r w:rsidRPr="007E246E">
        <w:rPr>
          <w:rFonts w:ascii="Gill Sans MT" w:hAnsi="Gill Sans MT" w:cs="Calibri"/>
          <w:sz w:val="24"/>
          <w:szCs w:val="24"/>
        </w:rPr>
        <w:t>Grand Bassa County, Republic of Liberia.</w:t>
      </w:r>
    </w:p>
    <w:p w14:paraId="3E9F7D6C" w14:textId="079B6ABC" w:rsidR="00825B6C" w:rsidRDefault="00825B6C" w:rsidP="000006F3">
      <w:pPr>
        <w:pStyle w:val="MediumGrid22"/>
        <w:jc w:val="center"/>
        <w:rPr>
          <w:rFonts w:cs="Calibri"/>
          <w:sz w:val="24"/>
          <w:szCs w:val="24"/>
        </w:rPr>
      </w:pPr>
    </w:p>
    <w:sectPr w:rsidR="00825B6C" w:rsidSect="007E246E">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71A18" w14:textId="77777777" w:rsidR="003057D2" w:rsidRDefault="003057D2" w:rsidP="00613E54">
      <w:pPr>
        <w:spacing w:after="0" w:line="240" w:lineRule="auto"/>
      </w:pPr>
      <w:r>
        <w:separator/>
      </w:r>
    </w:p>
  </w:endnote>
  <w:endnote w:type="continuationSeparator" w:id="0">
    <w:p w14:paraId="2E721085" w14:textId="77777777" w:rsidR="003057D2" w:rsidRDefault="003057D2" w:rsidP="0061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Gill Sans M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CBDF9" w14:textId="77777777" w:rsidR="003057D2" w:rsidRDefault="003057D2" w:rsidP="00613E54">
      <w:pPr>
        <w:spacing w:after="0" w:line="240" w:lineRule="auto"/>
      </w:pPr>
      <w:r>
        <w:separator/>
      </w:r>
    </w:p>
  </w:footnote>
  <w:footnote w:type="continuationSeparator" w:id="0">
    <w:p w14:paraId="1EC04925" w14:textId="77777777" w:rsidR="003057D2" w:rsidRDefault="003057D2" w:rsidP="00613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3DBB"/>
    <w:multiLevelType w:val="hybridMultilevel"/>
    <w:tmpl w:val="C1FA364C"/>
    <w:lvl w:ilvl="0" w:tplc="1716FDD2">
      <w:start w:val="1"/>
      <w:numFmt w:val="decimal"/>
      <w:lvlText w:val="%1)"/>
      <w:lvlJc w:val="left"/>
      <w:pPr>
        <w:ind w:left="360" w:hanging="360"/>
      </w:pPr>
      <w:rPr>
        <w:rFonts w:ascii="Calibri" w:hAnsi="Calibri" w:hint="default"/>
        <w:b w:val="0"/>
        <w:bCs w:val="0"/>
        <w:i w:val="0"/>
        <w:iCs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2D0439B"/>
    <w:multiLevelType w:val="hybridMultilevel"/>
    <w:tmpl w:val="ADDE9880"/>
    <w:lvl w:ilvl="0" w:tplc="9C562CB4">
      <w:start w:val="1"/>
      <w:numFmt w:val="decimal"/>
      <w:lvlText w:val="%1)"/>
      <w:lvlJc w:val="left"/>
      <w:pPr>
        <w:ind w:left="1080" w:hanging="360"/>
      </w:pPr>
      <w:rPr>
        <w:rFonts w:ascii="Calibri" w:hAnsi="Calibri" w:hint="default"/>
        <w:b w:val="0"/>
        <w:bCs w:val="0"/>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7D1C4E"/>
    <w:multiLevelType w:val="hybridMultilevel"/>
    <w:tmpl w:val="38BAAB64"/>
    <w:lvl w:ilvl="0" w:tplc="9C562CB4">
      <w:start w:val="1"/>
      <w:numFmt w:val="decimal"/>
      <w:lvlText w:val="%1)"/>
      <w:lvlJc w:val="left"/>
      <w:pPr>
        <w:ind w:left="1080" w:hanging="360"/>
      </w:pPr>
      <w:rPr>
        <w:rFonts w:ascii="Calibri" w:hAnsi="Calibri" w:hint="default"/>
        <w:b w:val="0"/>
        <w:bCs w:val="0"/>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487592"/>
    <w:multiLevelType w:val="hybridMultilevel"/>
    <w:tmpl w:val="741250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CA3A67"/>
    <w:multiLevelType w:val="hybridMultilevel"/>
    <w:tmpl w:val="949A8138"/>
    <w:lvl w:ilvl="0" w:tplc="B1BAD55C">
      <w:start w:val="1"/>
      <w:numFmt w:val="decimal"/>
      <w:lvlText w:val="%1)"/>
      <w:lvlJc w:val="left"/>
      <w:pPr>
        <w:ind w:left="360" w:hanging="360"/>
      </w:pPr>
      <w:rPr>
        <w:rFonts w:ascii="Calibri" w:hAnsi="Calibri" w:hint="default"/>
        <w:b w:val="0"/>
        <w:bCs w:val="0"/>
        <w:i w:val="0"/>
        <w:iCs w:val="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8F3821"/>
    <w:multiLevelType w:val="multilevel"/>
    <w:tmpl w:val="21A8B0C8"/>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5"/>
  </w:num>
  <w:num w:numId="3">
    <w:abstractNumId w:val="5"/>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54"/>
    <w:rsid w:val="000006F3"/>
    <w:rsid w:val="00002195"/>
    <w:rsid w:val="000211EB"/>
    <w:rsid w:val="00033E31"/>
    <w:rsid w:val="00051A55"/>
    <w:rsid w:val="000A530B"/>
    <w:rsid w:val="000B4AB1"/>
    <w:rsid w:val="000C332D"/>
    <w:rsid w:val="000D2877"/>
    <w:rsid w:val="000E44EE"/>
    <w:rsid w:val="000E6CF9"/>
    <w:rsid w:val="000E6E4E"/>
    <w:rsid w:val="000F6127"/>
    <w:rsid w:val="0010099C"/>
    <w:rsid w:val="0012452E"/>
    <w:rsid w:val="00146104"/>
    <w:rsid w:val="00171DE0"/>
    <w:rsid w:val="00172506"/>
    <w:rsid w:val="001A1963"/>
    <w:rsid w:val="001C5EAA"/>
    <w:rsid w:val="001D024B"/>
    <w:rsid w:val="002365D2"/>
    <w:rsid w:val="00252447"/>
    <w:rsid w:val="002560B6"/>
    <w:rsid w:val="002671B8"/>
    <w:rsid w:val="00267D2F"/>
    <w:rsid w:val="002A18ED"/>
    <w:rsid w:val="00300E09"/>
    <w:rsid w:val="003057D2"/>
    <w:rsid w:val="0031226A"/>
    <w:rsid w:val="003138EA"/>
    <w:rsid w:val="00350D9D"/>
    <w:rsid w:val="003564D0"/>
    <w:rsid w:val="003746FD"/>
    <w:rsid w:val="003A4087"/>
    <w:rsid w:val="003B6446"/>
    <w:rsid w:val="003D5D78"/>
    <w:rsid w:val="003F2777"/>
    <w:rsid w:val="003F36EA"/>
    <w:rsid w:val="00402FF5"/>
    <w:rsid w:val="00425CB1"/>
    <w:rsid w:val="00483310"/>
    <w:rsid w:val="004B3AAB"/>
    <w:rsid w:val="00510534"/>
    <w:rsid w:val="0055782A"/>
    <w:rsid w:val="00592D9A"/>
    <w:rsid w:val="005A5B27"/>
    <w:rsid w:val="005B4ED6"/>
    <w:rsid w:val="005E0256"/>
    <w:rsid w:val="00613E54"/>
    <w:rsid w:val="00621D3F"/>
    <w:rsid w:val="00630956"/>
    <w:rsid w:val="00651C90"/>
    <w:rsid w:val="00652091"/>
    <w:rsid w:val="006A4363"/>
    <w:rsid w:val="006C3AE1"/>
    <w:rsid w:val="006D27DC"/>
    <w:rsid w:val="006F00C2"/>
    <w:rsid w:val="007031B1"/>
    <w:rsid w:val="0071081C"/>
    <w:rsid w:val="0073489C"/>
    <w:rsid w:val="007403CB"/>
    <w:rsid w:val="007853EA"/>
    <w:rsid w:val="0078765A"/>
    <w:rsid w:val="007A2E45"/>
    <w:rsid w:val="007C6B0F"/>
    <w:rsid w:val="007C7B20"/>
    <w:rsid w:val="007E246E"/>
    <w:rsid w:val="00814A70"/>
    <w:rsid w:val="008228EF"/>
    <w:rsid w:val="00825B6C"/>
    <w:rsid w:val="00826BEC"/>
    <w:rsid w:val="00852120"/>
    <w:rsid w:val="00865F8C"/>
    <w:rsid w:val="008720A6"/>
    <w:rsid w:val="00896B37"/>
    <w:rsid w:val="008C42A2"/>
    <w:rsid w:val="008E4D05"/>
    <w:rsid w:val="009051B2"/>
    <w:rsid w:val="00964A27"/>
    <w:rsid w:val="00986102"/>
    <w:rsid w:val="009917C0"/>
    <w:rsid w:val="009A1F21"/>
    <w:rsid w:val="009B20B0"/>
    <w:rsid w:val="009B33C6"/>
    <w:rsid w:val="009C1DC6"/>
    <w:rsid w:val="009D73DC"/>
    <w:rsid w:val="009E297A"/>
    <w:rsid w:val="009F75CC"/>
    <w:rsid w:val="00A20BF3"/>
    <w:rsid w:val="00A22405"/>
    <w:rsid w:val="00A243D4"/>
    <w:rsid w:val="00A3221E"/>
    <w:rsid w:val="00A47136"/>
    <w:rsid w:val="00A64C7B"/>
    <w:rsid w:val="00AB4B31"/>
    <w:rsid w:val="00AD5C86"/>
    <w:rsid w:val="00AF1D6E"/>
    <w:rsid w:val="00B10890"/>
    <w:rsid w:val="00B21A1A"/>
    <w:rsid w:val="00B273AA"/>
    <w:rsid w:val="00BA71C3"/>
    <w:rsid w:val="00BD10DD"/>
    <w:rsid w:val="00BD43FA"/>
    <w:rsid w:val="00BD4E5F"/>
    <w:rsid w:val="00BE52CF"/>
    <w:rsid w:val="00C333EA"/>
    <w:rsid w:val="00C46FC3"/>
    <w:rsid w:val="00C65E25"/>
    <w:rsid w:val="00C66058"/>
    <w:rsid w:val="00C663F4"/>
    <w:rsid w:val="00C81FC0"/>
    <w:rsid w:val="00CA6010"/>
    <w:rsid w:val="00CB72EA"/>
    <w:rsid w:val="00CD4A1D"/>
    <w:rsid w:val="00CE0690"/>
    <w:rsid w:val="00CE69E0"/>
    <w:rsid w:val="00CF13E1"/>
    <w:rsid w:val="00D01E80"/>
    <w:rsid w:val="00D07B3B"/>
    <w:rsid w:val="00D36C8D"/>
    <w:rsid w:val="00D54DAB"/>
    <w:rsid w:val="00D81480"/>
    <w:rsid w:val="00DD0E8E"/>
    <w:rsid w:val="00DD5B8D"/>
    <w:rsid w:val="00E07F46"/>
    <w:rsid w:val="00E26FF5"/>
    <w:rsid w:val="00E3746D"/>
    <w:rsid w:val="00E427E4"/>
    <w:rsid w:val="00E42E1B"/>
    <w:rsid w:val="00E753D6"/>
    <w:rsid w:val="00EB1623"/>
    <w:rsid w:val="00EE6096"/>
    <w:rsid w:val="00F015EF"/>
    <w:rsid w:val="00F03AD0"/>
    <w:rsid w:val="00F1156F"/>
    <w:rsid w:val="00F145CB"/>
    <w:rsid w:val="00F20BAE"/>
    <w:rsid w:val="00F31A94"/>
    <w:rsid w:val="00F67E99"/>
    <w:rsid w:val="00FA61FD"/>
    <w:rsid w:val="00FB01B9"/>
    <w:rsid w:val="00FB1C3E"/>
    <w:rsid w:val="00FB4D55"/>
    <w:rsid w:val="00FD062D"/>
    <w:rsid w:val="00FF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8EAF"/>
  <w15:docId w15:val="{ECDCCEA8-3B6A-4A41-AC8C-5C19F043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C86"/>
    <w:rPr>
      <w:rFonts w:ascii="Gill Sans MT" w:hAnsi="Gill Sans MT"/>
    </w:rPr>
  </w:style>
  <w:style w:type="paragraph" w:styleId="Heading1">
    <w:name w:val="heading 1"/>
    <w:basedOn w:val="Normal"/>
    <w:next w:val="Normal"/>
    <w:link w:val="Heading1Char"/>
    <w:qFormat/>
    <w:rsid w:val="00C65E25"/>
    <w:pPr>
      <w:spacing w:before="360" w:after="360" w:line="240" w:lineRule="auto"/>
      <w:ind w:left="1080" w:hanging="1080"/>
      <w:outlineLvl w:val="0"/>
    </w:pPr>
    <w:rPr>
      <w:rFonts w:eastAsiaTheme="minorEastAsia" w:cs="GillSansMTStd-Book"/>
      <w:b/>
      <w:bCs/>
      <w:caps/>
      <w:noProof/>
      <w:color w:val="BA0C2F"/>
      <w:sz w:val="40"/>
      <w:szCs w:val="26"/>
    </w:rPr>
  </w:style>
  <w:style w:type="paragraph" w:styleId="Heading2">
    <w:name w:val="heading 2"/>
    <w:basedOn w:val="Normal"/>
    <w:next w:val="Normal"/>
    <w:link w:val="Heading2Char"/>
    <w:uiPriority w:val="9"/>
    <w:unhideWhenUsed/>
    <w:qFormat/>
    <w:rsid w:val="00C65E25"/>
    <w:pPr>
      <w:keepNext/>
      <w:keepLines/>
      <w:numPr>
        <w:ilvl w:val="1"/>
        <w:numId w:val="3"/>
      </w:numPr>
      <w:spacing w:before="360" w:after="120" w:line="240" w:lineRule="auto"/>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E25"/>
    <w:rPr>
      <w:rFonts w:ascii="Gill Sans MT" w:eastAsiaTheme="majorEastAsia" w:hAnsi="Gill Sans MT" w:cstheme="majorBidi"/>
      <w:b/>
      <w:color w:val="000000" w:themeColor="text1"/>
      <w:szCs w:val="26"/>
    </w:rPr>
  </w:style>
  <w:style w:type="character" w:customStyle="1" w:styleId="Heading1Char">
    <w:name w:val="Heading 1 Char"/>
    <w:basedOn w:val="DefaultParagraphFont"/>
    <w:link w:val="Heading1"/>
    <w:rsid w:val="00C65E25"/>
    <w:rPr>
      <w:rFonts w:ascii="Gill Sans MT" w:eastAsiaTheme="minorEastAsia" w:hAnsi="Gill Sans MT" w:cs="GillSansMTStd-Book"/>
      <w:b/>
      <w:bCs/>
      <w:caps/>
      <w:noProof/>
      <w:color w:val="BA0C2F"/>
      <w:sz w:val="40"/>
      <w:szCs w:val="26"/>
    </w:rPr>
  </w:style>
  <w:style w:type="paragraph" w:customStyle="1" w:styleId="MediumGrid22">
    <w:name w:val="Medium Grid 22"/>
    <w:link w:val="MediumGrid2Char1"/>
    <w:uiPriority w:val="1"/>
    <w:qFormat/>
    <w:rsid w:val="00613E54"/>
    <w:pPr>
      <w:spacing w:after="0" w:line="240" w:lineRule="auto"/>
    </w:pPr>
    <w:rPr>
      <w:rFonts w:ascii="Calibri" w:eastAsia="Calibri" w:hAnsi="Calibri" w:cs="Times New Roman"/>
    </w:rPr>
  </w:style>
  <w:style w:type="character" w:customStyle="1" w:styleId="MediumGrid2Char1">
    <w:name w:val="Medium Grid 2 Char1"/>
    <w:link w:val="MediumGrid22"/>
    <w:uiPriority w:val="1"/>
    <w:rsid w:val="00613E54"/>
    <w:rPr>
      <w:rFonts w:ascii="Calibri" w:eastAsia="Calibri" w:hAnsi="Calibri" w:cs="Times New Roman"/>
    </w:rPr>
  </w:style>
  <w:style w:type="paragraph" w:styleId="NoSpacing">
    <w:name w:val="No Spacing"/>
    <w:uiPriority w:val="1"/>
    <w:qFormat/>
    <w:rsid w:val="00613E54"/>
    <w:pPr>
      <w:spacing w:after="0" w:line="240" w:lineRule="auto"/>
    </w:pPr>
  </w:style>
  <w:style w:type="paragraph" w:styleId="Header">
    <w:name w:val="header"/>
    <w:basedOn w:val="Normal"/>
    <w:link w:val="HeaderChar"/>
    <w:uiPriority w:val="99"/>
    <w:unhideWhenUsed/>
    <w:rsid w:val="00613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E54"/>
    <w:rPr>
      <w:rFonts w:ascii="Gill Sans MT" w:hAnsi="Gill Sans MT"/>
    </w:rPr>
  </w:style>
  <w:style w:type="paragraph" w:styleId="Footer">
    <w:name w:val="footer"/>
    <w:basedOn w:val="Normal"/>
    <w:link w:val="FooterChar"/>
    <w:uiPriority w:val="99"/>
    <w:unhideWhenUsed/>
    <w:rsid w:val="00613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54"/>
    <w:rPr>
      <w:rFonts w:ascii="Gill Sans MT" w:hAnsi="Gill Sans MT"/>
    </w:rPr>
  </w:style>
  <w:style w:type="paragraph" w:styleId="BalloonText">
    <w:name w:val="Balloon Text"/>
    <w:basedOn w:val="Normal"/>
    <w:link w:val="BalloonTextChar"/>
    <w:uiPriority w:val="99"/>
    <w:semiHidden/>
    <w:unhideWhenUsed/>
    <w:rsid w:val="00613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E54"/>
    <w:rPr>
      <w:rFonts w:ascii="Segoe UI" w:hAnsi="Segoe UI" w:cs="Segoe UI"/>
      <w:sz w:val="18"/>
      <w:szCs w:val="18"/>
    </w:rPr>
  </w:style>
  <w:style w:type="paragraph" w:styleId="ListParagraph">
    <w:name w:val="List Paragraph"/>
    <w:basedOn w:val="Normal"/>
    <w:uiPriority w:val="34"/>
    <w:qFormat/>
    <w:rsid w:val="00051A55"/>
    <w:pPr>
      <w:ind w:left="720"/>
      <w:contextualSpacing/>
    </w:pPr>
  </w:style>
  <w:style w:type="paragraph" w:styleId="Revision">
    <w:name w:val="Revision"/>
    <w:hidden/>
    <w:uiPriority w:val="99"/>
    <w:semiHidden/>
    <w:rsid w:val="0010099C"/>
    <w:pPr>
      <w:spacing w:after="0" w:line="240" w:lineRule="auto"/>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Hannan, Taylor</dc:creator>
  <cp:lastModifiedBy>user</cp:lastModifiedBy>
  <cp:revision>2</cp:revision>
  <dcterms:created xsi:type="dcterms:W3CDTF">2022-03-16T23:44:00Z</dcterms:created>
  <dcterms:modified xsi:type="dcterms:W3CDTF">2022-03-16T23:44:00Z</dcterms:modified>
</cp:coreProperties>
</file>